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9C66BA" w14:textId="3B7DB34E" w:rsidR="003603ED" w:rsidRPr="00B56B93" w:rsidRDefault="00B56B93" w:rsidP="006A57DB">
      <w:pPr>
        <w:pStyle w:val="Title"/>
        <w:bidi/>
        <w:jc w:val="center"/>
        <w:rPr>
          <w:rFonts w:asciiTheme="minorHAnsi" w:hAnsiTheme="minorHAnsi" w:cstheme="minorHAnsi"/>
          <w:b/>
          <w:bCs/>
          <w:rtl/>
          <w:lang w:val="en-US"/>
        </w:rPr>
      </w:pPr>
      <w:r w:rsidRPr="00B56B93">
        <w:rPr>
          <w:rFonts w:asciiTheme="minorHAnsi" w:hAnsiTheme="minorHAnsi" w:cstheme="minorHAnsi"/>
          <w:b/>
          <w:bCs/>
          <w:rtl/>
        </w:rPr>
        <w:t xml:space="preserve">نموذج </w:t>
      </w:r>
      <w:r w:rsidR="00AF5BB6">
        <w:rPr>
          <w:rFonts w:asciiTheme="minorHAnsi" w:hAnsiTheme="minorHAnsi" w:cstheme="minorHAnsi" w:hint="cs"/>
          <w:b/>
          <w:bCs/>
          <w:rtl/>
        </w:rPr>
        <w:t>مصفوفة تقييم الكفاءات والموارد</w:t>
      </w:r>
    </w:p>
    <w:p w14:paraId="31EA1B04" w14:textId="77777777" w:rsidR="00B56B93" w:rsidRPr="00B56B93" w:rsidRDefault="00B56B93" w:rsidP="006A57DB">
      <w:pPr>
        <w:bidi/>
        <w:rPr>
          <w:rFonts w:cstheme="minorHAnsi"/>
          <w:rtl/>
          <w:lang w:val="en-US"/>
        </w:rPr>
      </w:pPr>
    </w:p>
    <w:p w14:paraId="09EE1C93" w14:textId="470CA1AD" w:rsidR="00B56B93" w:rsidRPr="00B56B93" w:rsidRDefault="00B56B93" w:rsidP="006A57DB">
      <w:pPr>
        <w:bidi/>
        <w:jc w:val="both"/>
        <w:rPr>
          <w:rFonts w:cstheme="minorHAnsi"/>
          <w:b/>
          <w:bCs/>
          <w:rtl/>
          <w:lang w:val="en-US"/>
        </w:rPr>
      </w:pPr>
      <w:r w:rsidRPr="00B56B93">
        <w:rPr>
          <w:rFonts w:cstheme="minorHAnsi"/>
          <w:b/>
          <w:bCs/>
          <w:rtl/>
          <w:lang w:val="en-US"/>
        </w:rPr>
        <w:t>المنهجية</w:t>
      </w:r>
      <w:r w:rsidRPr="00B56B93">
        <w:rPr>
          <w:rFonts w:cstheme="minorHAnsi" w:hint="cs"/>
          <w:b/>
          <w:bCs/>
          <w:rtl/>
          <w:lang w:val="en-US"/>
        </w:rPr>
        <w:t>:</w:t>
      </w:r>
    </w:p>
    <w:p w14:paraId="1BCE1778" w14:textId="71580D30" w:rsidR="00B56B93" w:rsidRPr="00BE4D65" w:rsidRDefault="00910F65" w:rsidP="006A57DB">
      <w:pPr>
        <w:bidi/>
        <w:jc w:val="both"/>
        <w:rPr>
          <w:rFonts w:cstheme="minorHAnsi"/>
          <w:rtl/>
          <w:lang w:val="en-US"/>
        </w:rPr>
      </w:pPr>
      <w:r w:rsidRPr="00910F65">
        <w:rPr>
          <w:rFonts w:cs="Calibri"/>
          <w:rtl/>
          <w:lang w:val="en-US"/>
        </w:rPr>
        <w:t>تعتمد هذه الأداة على تقييم مدى مطابقة الوضع الراهن للمنظمة مع المتطلبات القانونية والقدرات التشغيلية التي تفرضها الشراكة مع البلدية. الهدف هو استباق أي تحديات إدارية قد تؤدي لرفض المقترح أو تعثر التنفيذ لاحقاً</w:t>
      </w:r>
      <w:r>
        <w:rPr>
          <w:rFonts w:cs="Calibri" w:hint="cs"/>
          <w:rtl/>
          <w:lang w:val="en-US"/>
        </w:rPr>
        <w:t>.</w:t>
      </w:r>
    </w:p>
    <w:p w14:paraId="4C671B87" w14:textId="15D66976" w:rsidR="00B56B93" w:rsidRPr="00B56B93" w:rsidRDefault="00B56B93" w:rsidP="00015DD9">
      <w:pPr>
        <w:bidi/>
        <w:jc w:val="both"/>
        <w:rPr>
          <w:rFonts w:cstheme="minorHAnsi"/>
          <w:b/>
          <w:bCs/>
          <w:rtl/>
          <w:lang w:val="en-US"/>
        </w:rPr>
      </w:pPr>
      <w:r w:rsidRPr="00B56B93">
        <w:rPr>
          <w:rFonts w:cstheme="minorHAnsi"/>
          <w:b/>
          <w:bCs/>
          <w:rtl/>
          <w:lang w:val="en-US"/>
        </w:rPr>
        <w:t>آلية التنفيذ</w:t>
      </w:r>
      <w:r w:rsidRPr="00B56B93">
        <w:rPr>
          <w:rFonts w:cstheme="minorHAnsi" w:hint="cs"/>
          <w:b/>
          <w:bCs/>
          <w:rtl/>
          <w:lang w:val="en-US"/>
        </w:rPr>
        <w:t>:</w:t>
      </w:r>
    </w:p>
    <w:p w14:paraId="22CEFBA1" w14:textId="5D6C825C" w:rsidR="00015DD9" w:rsidRPr="00015DD9" w:rsidRDefault="00015DD9" w:rsidP="00015DD9">
      <w:pPr>
        <w:bidi/>
        <w:rPr>
          <w:rFonts w:cs="Calibri"/>
          <w:rtl/>
          <w:lang w:val="en-US"/>
        </w:rPr>
      </w:pPr>
      <w:r w:rsidRPr="00015DD9">
        <w:rPr>
          <w:rFonts w:cs="Calibri"/>
          <w:rtl/>
          <w:lang w:val="en-US"/>
        </w:rPr>
        <w:t>تقييم داخلي مبني على مسارين متوازيين</w:t>
      </w:r>
      <w:r w:rsidRPr="00015DD9">
        <w:rPr>
          <w:rFonts w:cs="Calibri"/>
          <w:lang w:val="en-US"/>
        </w:rPr>
        <w:t>:</w:t>
      </w:r>
    </w:p>
    <w:p w14:paraId="5C59B9FD" w14:textId="0219C001" w:rsidR="00015DD9" w:rsidRPr="00015DD9" w:rsidRDefault="00015DD9" w:rsidP="00015DD9">
      <w:pPr>
        <w:pStyle w:val="ListParagraph"/>
        <w:numPr>
          <w:ilvl w:val="0"/>
          <w:numId w:val="20"/>
        </w:numPr>
        <w:bidi/>
        <w:rPr>
          <w:rFonts w:cs="Calibri"/>
          <w:rtl/>
          <w:lang w:val="en-US"/>
        </w:rPr>
      </w:pPr>
      <w:r w:rsidRPr="00015DD9">
        <w:rPr>
          <w:rFonts w:cs="Calibri"/>
          <w:rtl/>
          <w:lang w:val="en-US"/>
        </w:rPr>
        <w:t>المسار القانوني: مراجعة استيفاء كافة المتطلبات الإجرائية المطلوبة من قبل مفوضية المجتمع المدني لضمان استمرارية شرعية المنظمة وقدرتها على تجديد التسجيل</w:t>
      </w:r>
      <w:r w:rsidRPr="00015DD9">
        <w:rPr>
          <w:rFonts w:cs="Calibri" w:hint="cs"/>
          <w:rtl/>
          <w:lang w:val="en-US"/>
        </w:rPr>
        <w:t>.</w:t>
      </w:r>
    </w:p>
    <w:p w14:paraId="20AF1F89" w14:textId="0A58DFB1" w:rsidR="00B56B93" w:rsidRPr="00015DD9" w:rsidRDefault="00015DD9" w:rsidP="00015DD9">
      <w:pPr>
        <w:pStyle w:val="ListParagraph"/>
        <w:numPr>
          <w:ilvl w:val="0"/>
          <w:numId w:val="20"/>
        </w:numPr>
        <w:bidi/>
        <w:rPr>
          <w:rFonts w:cstheme="minorHAnsi"/>
          <w:rtl/>
          <w:lang w:val="en-US"/>
        </w:rPr>
      </w:pPr>
      <w:r w:rsidRPr="00015DD9">
        <w:rPr>
          <w:rFonts w:cs="Calibri"/>
          <w:rtl/>
          <w:lang w:val="en-US"/>
        </w:rPr>
        <w:t xml:space="preserve">المسار الإداري: قياس الجاهزية التنظيمية واللوجستية اللازمة لتطبيق بنود التعاون </w:t>
      </w:r>
      <w:r>
        <w:rPr>
          <w:rFonts w:cs="Calibri" w:hint="cs"/>
          <w:rtl/>
          <w:lang w:val="en-US"/>
        </w:rPr>
        <w:t>التي سيتم اقتراحها</w:t>
      </w:r>
      <w:r w:rsidRPr="00015DD9">
        <w:rPr>
          <w:rFonts w:cs="Calibri"/>
          <w:rtl/>
          <w:lang w:val="en-US"/>
        </w:rPr>
        <w:t xml:space="preserve"> في مذكرة التفاهم، لضمان عدم تقديم وعود تفوق القدرة الفعلية للمنظمة</w:t>
      </w:r>
      <w:r w:rsidRPr="00015DD9">
        <w:rPr>
          <w:rFonts w:cs="Calibri" w:hint="cs"/>
          <w:rtl/>
          <w:lang w:val="en-US"/>
        </w:rPr>
        <w:t>.</w:t>
      </w:r>
    </w:p>
    <w:p w14:paraId="2F951848" w14:textId="1358253C" w:rsidR="0028345B" w:rsidRPr="00426852" w:rsidRDefault="0028345B" w:rsidP="006A57DB">
      <w:pPr>
        <w:bidi/>
        <w:jc w:val="both"/>
        <w:rPr>
          <w:rFonts w:cstheme="minorHAnsi"/>
          <w:b/>
          <w:bCs/>
          <w:rtl/>
          <w:lang w:val="en-US"/>
        </w:rPr>
      </w:pPr>
      <w:r w:rsidRPr="00426852">
        <w:rPr>
          <w:rFonts w:cstheme="minorHAnsi" w:hint="cs"/>
          <w:b/>
          <w:bCs/>
          <w:rtl/>
          <w:lang w:val="en-US"/>
        </w:rPr>
        <w:t>المخرجات الأساسية:</w:t>
      </w:r>
    </w:p>
    <w:p w14:paraId="63FD4B4B" w14:textId="77EF155A" w:rsidR="00C93958" w:rsidRPr="00C93958" w:rsidRDefault="00C93958" w:rsidP="00C93958">
      <w:pPr>
        <w:pStyle w:val="ListParagraph"/>
        <w:numPr>
          <w:ilvl w:val="0"/>
          <w:numId w:val="19"/>
        </w:numPr>
        <w:bidi/>
        <w:rPr>
          <w:rFonts w:cs="Calibri"/>
          <w:rtl/>
          <w:lang w:val="en-US"/>
        </w:rPr>
      </w:pPr>
      <w:r w:rsidRPr="00C93958">
        <w:rPr>
          <w:rFonts w:cs="Calibri"/>
          <w:rtl/>
          <w:lang w:val="en-US"/>
        </w:rPr>
        <w:t>تقرير تشخيصي داخلي</w:t>
      </w:r>
    </w:p>
    <w:p w14:paraId="092C2473" w14:textId="6C53833D" w:rsidR="0028345B" w:rsidRPr="00C93958" w:rsidRDefault="00C93958" w:rsidP="00C93958">
      <w:pPr>
        <w:pStyle w:val="ListParagraph"/>
        <w:numPr>
          <w:ilvl w:val="0"/>
          <w:numId w:val="19"/>
        </w:numPr>
        <w:bidi/>
        <w:jc w:val="both"/>
        <w:rPr>
          <w:rFonts w:cstheme="minorHAnsi"/>
          <w:rtl/>
          <w:lang w:val="en-US"/>
        </w:rPr>
      </w:pPr>
      <w:r w:rsidRPr="00C93958">
        <w:rPr>
          <w:rFonts w:cs="Calibri"/>
          <w:rtl/>
          <w:lang w:val="en-US"/>
        </w:rPr>
        <w:t>قائمة بالإجراءات التصحيحية (إن وجدت) لتعزيز ملف المنظم</w:t>
      </w:r>
      <w:r w:rsidRPr="00C93958">
        <w:rPr>
          <w:rFonts w:cs="Calibri" w:hint="cs"/>
          <w:rtl/>
          <w:lang w:val="en-US"/>
        </w:rPr>
        <w:t>ة</w:t>
      </w:r>
    </w:p>
    <w:p w14:paraId="25F3583D" w14:textId="21AB6F67" w:rsidR="00B56B93" w:rsidRPr="00B56B93" w:rsidRDefault="00B56B93" w:rsidP="006A57DB">
      <w:pPr>
        <w:bidi/>
        <w:jc w:val="both"/>
        <w:rPr>
          <w:rFonts w:cstheme="minorHAnsi"/>
          <w:b/>
          <w:bCs/>
          <w:rtl/>
          <w:lang w:val="en-US"/>
        </w:rPr>
      </w:pPr>
      <w:r w:rsidRPr="00B56B93">
        <w:rPr>
          <w:rFonts w:cstheme="minorHAnsi"/>
          <w:b/>
          <w:bCs/>
          <w:rtl/>
          <w:lang w:val="en-US"/>
        </w:rPr>
        <w:t>ملاحظة</w:t>
      </w:r>
      <w:r w:rsidRPr="00B56B93">
        <w:rPr>
          <w:rFonts w:cstheme="minorHAnsi" w:hint="cs"/>
          <w:b/>
          <w:bCs/>
          <w:rtl/>
          <w:lang w:val="en-US"/>
        </w:rPr>
        <w:t>:</w:t>
      </w:r>
    </w:p>
    <w:p w14:paraId="75A1B8BC" w14:textId="1D79688E" w:rsidR="0028345B" w:rsidRDefault="00C43334" w:rsidP="00C43334">
      <w:pPr>
        <w:pBdr>
          <w:bottom w:val="single" w:sz="12" w:space="21" w:color="auto"/>
        </w:pBdr>
        <w:bidi/>
        <w:jc w:val="both"/>
        <w:rPr>
          <w:rFonts w:cstheme="minorHAnsi"/>
          <w:rtl/>
          <w:lang w:val="en-US"/>
        </w:rPr>
      </w:pPr>
      <w:r w:rsidRPr="00C43334">
        <w:rPr>
          <w:rFonts w:cs="Calibri"/>
          <w:rtl/>
          <w:lang w:val="en-US"/>
        </w:rPr>
        <w:t>يتم تعديل هذه القائمة بناءً على مستوى تعقيد الأنشطة المقترحة في خطة العمل؛ فكلما زاد حجم التشارك في الموارد (خاصة المادية منها</w:t>
      </w:r>
      <w:r>
        <w:rPr>
          <w:rFonts w:cs="Calibri" w:hint="cs"/>
          <w:rtl/>
          <w:lang w:val="en-US"/>
        </w:rPr>
        <w:t xml:space="preserve"> أو الفنية</w:t>
      </w:r>
      <w:r w:rsidRPr="00C43334">
        <w:rPr>
          <w:rFonts w:cs="Calibri"/>
          <w:rtl/>
          <w:lang w:val="en-US"/>
        </w:rPr>
        <w:t>)، زادت الحاجة لتدقيق إداري أعمق.</w:t>
      </w:r>
    </w:p>
    <w:p w14:paraId="3524A8B7" w14:textId="77777777" w:rsidR="00782DB4" w:rsidRDefault="00782DB4">
      <w:pPr>
        <w:rPr>
          <w:rFonts w:cs="Calibri"/>
          <w:b/>
          <w:bCs/>
          <w:rtl/>
          <w:lang w:val="en-US"/>
        </w:rPr>
      </w:pPr>
      <w:r>
        <w:rPr>
          <w:rFonts w:cs="Calibri"/>
          <w:b/>
          <w:bCs/>
          <w:rtl/>
          <w:lang w:val="en-US"/>
        </w:rPr>
        <w:br w:type="page"/>
      </w:r>
    </w:p>
    <w:p w14:paraId="2B061C4E" w14:textId="42DD4988" w:rsidR="00E86900" w:rsidRPr="00782DB4" w:rsidRDefault="00675031" w:rsidP="006A57DB">
      <w:pPr>
        <w:bidi/>
        <w:jc w:val="center"/>
        <w:rPr>
          <w:rFonts w:cs="Calibri"/>
          <w:b/>
          <w:bCs/>
          <w:sz w:val="32"/>
          <w:szCs w:val="32"/>
          <w:rtl/>
          <w:lang w:val="en-US"/>
        </w:rPr>
      </w:pPr>
      <w:r>
        <w:rPr>
          <w:rFonts w:cs="Calibri" w:hint="cs"/>
          <w:b/>
          <w:bCs/>
          <w:sz w:val="32"/>
          <w:szCs w:val="32"/>
          <w:rtl/>
          <w:lang w:val="en-US"/>
        </w:rPr>
        <w:lastRenderedPageBreak/>
        <w:t>قائمة التدقيق</w:t>
      </w:r>
    </w:p>
    <w:p w14:paraId="6D649BF9" w14:textId="77777777" w:rsidR="00E52381" w:rsidRDefault="00E52381" w:rsidP="006A57DB">
      <w:pPr>
        <w:bidi/>
        <w:rPr>
          <w:rFonts w:cs="Calibri"/>
          <w:rtl/>
          <w:lang w:val="en-US"/>
        </w:rPr>
      </w:pPr>
    </w:p>
    <w:p w14:paraId="2479AC9E" w14:textId="5320178F" w:rsidR="00E1394C" w:rsidRDefault="00CA07EC" w:rsidP="00CA07EC">
      <w:pPr>
        <w:pStyle w:val="ListParagraph"/>
        <w:numPr>
          <w:ilvl w:val="0"/>
          <w:numId w:val="21"/>
        </w:numPr>
        <w:bidi/>
        <w:ind w:left="360"/>
        <w:rPr>
          <w:rFonts w:cs="Calibri"/>
          <w:b/>
          <w:bCs/>
          <w:lang w:val="en-US"/>
        </w:rPr>
      </w:pPr>
      <w:r w:rsidRPr="00CA07EC">
        <w:rPr>
          <w:rFonts w:cs="Calibri" w:hint="cs"/>
          <w:b/>
          <w:bCs/>
          <w:rtl/>
          <w:lang w:val="en-US"/>
        </w:rPr>
        <w:t xml:space="preserve">الامتثال </w:t>
      </w:r>
      <w:r w:rsidR="000F702D">
        <w:rPr>
          <w:rFonts w:cs="Calibri" w:hint="cs"/>
          <w:b/>
          <w:bCs/>
          <w:rtl/>
          <w:lang w:val="en-US"/>
        </w:rPr>
        <w:t>القانوني</w:t>
      </w:r>
    </w:p>
    <w:tbl>
      <w:tblPr>
        <w:tblStyle w:val="TableGrid"/>
        <w:bidiVisual/>
        <w:tblW w:w="9864" w:type="dxa"/>
        <w:tblLook w:val="04A0" w:firstRow="1" w:lastRow="0" w:firstColumn="1" w:lastColumn="0" w:noHBand="0" w:noVBand="1"/>
      </w:tblPr>
      <w:tblGrid>
        <w:gridCol w:w="5294"/>
        <w:gridCol w:w="768"/>
        <w:gridCol w:w="768"/>
        <w:gridCol w:w="768"/>
        <w:gridCol w:w="2266"/>
      </w:tblGrid>
      <w:tr w:rsidR="00CE7A78" w14:paraId="7BB02335" w14:textId="77777777" w:rsidTr="00DA0CB7">
        <w:tc>
          <w:tcPr>
            <w:tcW w:w="5294" w:type="dxa"/>
            <w:shd w:val="clear" w:color="auto" w:fill="F2F2F2" w:themeFill="background1" w:themeFillShade="F2"/>
            <w:vAlign w:val="center"/>
          </w:tcPr>
          <w:p w14:paraId="175340B1" w14:textId="5AABEA1A" w:rsidR="00CE7A78" w:rsidRDefault="00CE7A78" w:rsidP="00CE7A78">
            <w:pPr>
              <w:bidi/>
              <w:jc w:val="center"/>
              <w:rPr>
                <w:rFonts w:cs="Calibri"/>
                <w:b/>
                <w:bCs/>
                <w:rtl/>
                <w:lang w:val="en-US"/>
              </w:rPr>
            </w:pPr>
            <w:r>
              <w:rPr>
                <w:rFonts w:cs="Calibri" w:hint="cs"/>
                <w:b/>
                <w:bCs/>
                <w:rtl/>
                <w:lang w:val="en-US"/>
              </w:rPr>
              <w:t>المعيار</w:t>
            </w:r>
          </w:p>
        </w:tc>
        <w:tc>
          <w:tcPr>
            <w:tcW w:w="768" w:type="dxa"/>
            <w:shd w:val="clear" w:color="auto" w:fill="F2F2F2" w:themeFill="background1" w:themeFillShade="F2"/>
            <w:vAlign w:val="center"/>
          </w:tcPr>
          <w:p w14:paraId="44327A87" w14:textId="76CC1110" w:rsidR="00CE7A78" w:rsidRDefault="00CE7A78" w:rsidP="00CE7A78">
            <w:pPr>
              <w:bidi/>
              <w:jc w:val="center"/>
              <w:rPr>
                <w:rFonts w:cs="Calibri"/>
                <w:b/>
                <w:bCs/>
                <w:rtl/>
                <w:lang w:val="en-US"/>
              </w:rPr>
            </w:pPr>
            <w:r>
              <w:rPr>
                <w:rFonts w:cs="Calibri" w:hint="cs"/>
                <w:b/>
                <w:bCs/>
                <w:rtl/>
                <w:lang w:val="en-US"/>
              </w:rPr>
              <w:t>نعم</w:t>
            </w:r>
          </w:p>
        </w:tc>
        <w:tc>
          <w:tcPr>
            <w:tcW w:w="768" w:type="dxa"/>
            <w:shd w:val="clear" w:color="auto" w:fill="F2F2F2" w:themeFill="background1" w:themeFillShade="F2"/>
            <w:vAlign w:val="center"/>
          </w:tcPr>
          <w:p w14:paraId="5D60FA5C" w14:textId="49FC5DA9" w:rsidR="00CE7A78" w:rsidRDefault="00CE7A78" w:rsidP="00CE7A78">
            <w:pPr>
              <w:bidi/>
              <w:jc w:val="center"/>
              <w:rPr>
                <w:rFonts w:cs="Calibri"/>
                <w:b/>
                <w:bCs/>
                <w:rtl/>
                <w:lang w:val="en-US"/>
              </w:rPr>
            </w:pPr>
            <w:r>
              <w:rPr>
                <w:rFonts w:cs="Calibri" w:hint="cs"/>
                <w:b/>
                <w:bCs/>
                <w:rtl/>
                <w:lang w:val="en-US"/>
              </w:rPr>
              <w:t>لا</w:t>
            </w:r>
          </w:p>
        </w:tc>
        <w:tc>
          <w:tcPr>
            <w:tcW w:w="768" w:type="dxa"/>
            <w:shd w:val="clear" w:color="auto" w:fill="F2F2F2" w:themeFill="background1" w:themeFillShade="F2"/>
            <w:vAlign w:val="center"/>
          </w:tcPr>
          <w:p w14:paraId="6FE580AB" w14:textId="35B1BCE8" w:rsidR="00CE7A78" w:rsidRDefault="00CE7A78" w:rsidP="00CE7A78">
            <w:pPr>
              <w:bidi/>
              <w:jc w:val="center"/>
              <w:rPr>
                <w:rFonts w:cs="Calibri"/>
                <w:b/>
                <w:bCs/>
                <w:rtl/>
                <w:lang w:val="en-US"/>
              </w:rPr>
            </w:pPr>
            <w:r>
              <w:rPr>
                <w:rFonts w:cs="Calibri" w:hint="cs"/>
                <w:b/>
                <w:bCs/>
                <w:rtl/>
                <w:lang w:val="en-US"/>
              </w:rPr>
              <w:t>لا ينطبق</w:t>
            </w:r>
          </w:p>
        </w:tc>
        <w:tc>
          <w:tcPr>
            <w:tcW w:w="2266" w:type="dxa"/>
            <w:shd w:val="clear" w:color="auto" w:fill="F2F2F2" w:themeFill="background1" w:themeFillShade="F2"/>
            <w:vAlign w:val="center"/>
          </w:tcPr>
          <w:p w14:paraId="52860D11" w14:textId="0ECBEAB1" w:rsidR="00CE7A78" w:rsidRDefault="00CE7A78" w:rsidP="00CE7A78">
            <w:pPr>
              <w:bidi/>
              <w:jc w:val="center"/>
              <w:rPr>
                <w:rFonts w:cs="Calibri"/>
                <w:b/>
                <w:bCs/>
                <w:rtl/>
                <w:lang w:val="en-US"/>
              </w:rPr>
            </w:pPr>
            <w:r>
              <w:rPr>
                <w:rFonts w:cs="Calibri" w:hint="cs"/>
                <w:b/>
                <w:bCs/>
                <w:rtl/>
                <w:lang w:val="en-US"/>
              </w:rPr>
              <w:t>الملاحظات</w:t>
            </w:r>
          </w:p>
        </w:tc>
      </w:tr>
      <w:tr w:rsidR="00CE7A78" w14:paraId="09D42D6A" w14:textId="77777777" w:rsidTr="00E624CF">
        <w:tc>
          <w:tcPr>
            <w:tcW w:w="5294" w:type="dxa"/>
          </w:tcPr>
          <w:p w14:paraId="2F43A6E2" w14:textId="583BB8ED" w:rsidR="00CE7A78" w:rsidRPr="00E624CF" w:rsidRDefault="00CE7A78" w:rsidP="00E624CF">
            <w:pPr>
              <w:pStyle w:val="ListParagraph"/>
              <w:numPr>
                <w:ilvl w:val="0"/>
                <w:numId w:val="22"/>
              </w:numPr>
              <w:bidi/>
              <w:rPr>
                <w:rFonts w:cs="Calibri"/>
                <w:rtl/>
                <w:lang w:val="en-US"/>
              </w:rPr>
            </w:pPr>
            <w:r w:rsidRPr="00E624CF">
              <w:rPr>
                <w:rFonts w:cs="Calibri" w:hint="cs"/>
                <w:rtl/>
                <w:lang w:val="en-US"/>
              </w:rPr>
              <w:t xml:space="preserve">هل </w:t>
            </w:r>
            <w:r w:rsidR="00E624CF" w:rsidRPr="00E624CF">
              <w:rPr>
                <w:rFonts w:cs="Calibri" w:hint="cs"/>
                <w:rtl/>
                <w:lang w:val="en-US"/>
              </w:rPr>
              <w:t>تم إخطار مفوضية المجتمع المدني بأي تغييرات في مجلس الإدارة أو المقر أو النظام الأساسي؟</w:t>
            </w:r>
          </w:p>
        </w:tc>
        <w:tc>
          <w:tcPr>
            <w:tcW w:w="768" w:type="dxa"/>
          </w:tcPr>
          <w:p w14:paraId="30D774E9" w14:textId="77777777" w:rsidR="00CE7A78" w:rsidRDefault="00CE7A78" w:rsidP="00DC0E58">
            <w:pPr>
              <w:bidi/>
              <w:rPr>
                <w:rFonts w:cs="Calibri"/>
                <w:b/>
                <w:bCs/>
                <w:rtl/>
                <w:lang w:val="en-US"/>
              </w:rPr>
            </w:pPr>
          </w:p>
        </w:tc>
        <w:tc>
          <w:tcPr>
            <w:tcW w:w="768" w:type="dxa"/>
          </w:tcPr>
          <w:p w14:paraId="41B69AFF" w14:textId="77777777" w:rsidR="00CE7A78" w:rsidRDefault="00CE7A78" w:rsidP="00DC0E58">
            <w:pPr>
              <w:bidi/>
              <w:rPr>
                <w:rFonts w:cs="Calibri"/>
                <w:b/>
                <w:bCs/>
                <w:rtl/>
                <w:lang w:val="en-US"/>
              </w:rPr>
            </w:pPr>
          </w:p>
        </w:tc>
        <w:tc>
          <w:tcPr>
            <w:tcW w:w="768" w:type="dxa"/>
          </w:tcPr>
          <w:p w14:paraId="5166050A" w14:textId="19CF532D" w:rsidR="00CE7A78" w:rsidRDefault="00CE7A78" w:rsidP="00DC0E58">
            <w:pPr>
              <w:bidi/>
              <w:rPr>
                <w:rFonts w:cs="Calibri"/>
                <w:b/>
                <w:bCs/>
                <w:rtl/>
                <w:lang w:val="en-US"/>
              </w:rPr>
            </w:pPr>
          </w:p>
        </w:tc>
        <w:tc>
          <w:tcPr>
            <w:tcW w:w="2266" w:type="dxa"/>
          </w:tcPr>
          <w:p w14:paraId="51DC41C6" w14:textId="77777777" w:rsidR="00CE7A78" w:rsidRDefault="00CE7A78" w:rsidP="00DC0E58">
            <w:pPr>
              <w:bidi/>
              <w:rPr>
                <w:rFonts w:cs="Calibri"/>
                <w:b/>
                <w:bCs/>
                <w:rtl/>
                <w:lang w:val="en-US"/>
              </w:rPr>
            </w:pPr>
          </w:p>
        </w:tc>
      </w:tr>
      <w:tr w:rsidR="00E624CF" w14:paraId="28EF453B" w14:textId="77777777" w:rsidTr="00E624CF">
        <w:tc>
          <w:tcPr>
            <w:tcW w:w="5294" w:type="dxa"/>
          </w:tcPr>
          <w:p w14:paraId="55C63B85" w14:textId="727BBAF6" w:rsidR="00E624CF" w:rsidRPr="00E624CF" w:rsidRDefault="00377E42" w:rsidP="00E624CF">
            <w:pPr>
              <w:pStyle w:val="ListParagraph"/>
              <w:numPr>
                <w:ilvl w:val="0"/>
                <w:numId w:val="22"/>
              </w:numPr>
              <w:bidi/>
              <w:rPr>
                <w:rFonts w:cs="Calibri"/>
                <w:rtl/>
                <w:lang w:val="en-US"/>
              </w:rPr>
            </w:pPr>
            <w:r>
              <w:rPr>
                <w:rFonts w:cs="Calibri" w:hint="cs"/>
                <w:rtl/>
                <w:lang w:val="en-US"/>
              </w:rPr>
              <w:t>هل تم</w:t>
            </w:r>
            <w:r w:rsidR="00200544">
              <w:rPr>
                <w:rFonts w:cs="Calibri" w:hint="cs"/>
                <w:rtl/>
                <w:lang w:val="en-US"/>
              </w:rPr>
              <w:t>ت صياغة</w:t>
            </w:r>
            <w:r w:rsidR="00AB3E6B">
              <w:rPr>
                <w:rFonts w:cs="Calibri" w:hint="cs"/>
                <w:rtl/>
                <w:lang w:val="en-US"/>
              </w:rPr>
              <w:t xml:space="preserve"> والمصادقة على</w:t>
            </w:r>
            <w:r w:rsidR="00200544">
              <w:rPr>
                <w:rFonts w:cs="Calibri" w:hint="cs"/>
                <w:rtl/>
                <w:lang w:val="en-US"/>
              </w:rPr>
              <w:t xml:space="preserve"> التقارير الأدبية والمالية للسنوات الثلاث الماضية؟</w:t>
            </w:r>
          </w:p>
        </w:tc>
        <w:tc>
          <w:tcPr>
            <w:tcW w:w="768" w:type="dxa"/>
          </w:tcPr>
          <w:p w14:paraId="30E62DCA" w14:textId="77777777" w:rsidR="00E624CF" w:rsidRDefault="00E624CF" w:rsidP="00E624CF">
            <w:pPr>
              <w:bidi/>
              <w:rPr>
                <w:rFonts w:cs="Calibri"/>
                <w:b/>
                <w:bCs/>
                <w:rtl/>
                <w:lang w:val="en-US"/>
              </w:rPr>
            </w:pPr>
          </w:p>
        </w:tc>
        <w:tc>
          <w:tcPr>
            <w:tcW w:w="768" w:type="dxa"/>
          </w:tcPr>
          <w:p w14:paraId="09777B5F" w14:textId="77777777" w:rsidR="00E624CF" w:rsidRDefault="00E624CF" w:rsidP="00E624CF">
            <w:pPr>
              <w:bidi/>
              <w:rPr>
                <w:rFonts w:cs="Calibri"/>
                <w:b/>
                <w:bCs/>
                <w:rtl/>
                <w:lang w:val="en-US"/>
              </w:rPr>
            </w:pPr>
          </w:p>
        </w:tc>
        <w:tc>
          <w:tcPr>
            <w:tcW w:w="768" w:type="dxa"/>
          </w:tcPr>
          <w:p w14:paraId="47C4AEF2" w14:textId="77777777" w:rsidR="00E624CF" w:rsidRDefault="00E624CF" w:rsidP="00E624CF">
            <w:pPr>
              <w:bidi/>
              <w:rPr>
                <w:rFonts w:cs="Calibri"/>
                <w:b/>
                <w:bCs/>
                <w:rtl/>
                <w:lang w:val="en-US"/>
              </w:rPr>
            </w:pPr>
          </w:p>
        </w:tc>
        <w:tc>
          <w:tcPr>
            <w:tcW w:w="2266" w:type="dxa"/>
          </w:tcPr>
          <w:p w14:paraId="5F786609" w14:textId="77777777" w:rsidR="00E624CF" w:rsidRDefault="00E624CF" w:rsidP="00E624CF">
            <w:pPr>
              <w:bidi/>
              <w:rPr>
                <w:rFonts w:cs="Calibri"/>
                <w:b/>
                <w:bCs/>
                <w:rtl/>
                <w:lang w:val="en-US"/>
              </w:rPr>
            </w:pPr>
          </w:p>
        </w:tc>
      </w:tr>
      <w:tr w:rsidR="00200544" w14:paraId="6E2F35F2" w14:textId="77777777" w:rsidTr="00E624CF">
        <w:tc>
          <w:tcPr>
            <w:tcW w:w="5294" w:type="dxa"/>
          </w:tcPr>
          <w:p w14:paraId="2E6740A5" w14:textId="7135CE1B" w:rsidR="00200544" w:rsidRDefault="00AB3E6B" w:rsidP="00E624CF">
            <w:pPr>
              <w:pStyle w:val="ListParagraph"/>
              <w:numPr>
                <w:ilvl w:val="0"/>
                <w:numId w:val="22"/>
              </w:numPr>
              <w:bidi/>
              <w:rPr>
                <w:rFonts w:cs="Calibri"/>
                <w:rtl/>
                <w:lang w:val="en-US"/>
              </w:rPr>
            </w:pPr>
            <w:r>
              <w:rPr>
                <w:rFonts w:cs="Calibri" w:hint="cs"/>
                <w:rtl/>
                <w:lang w:val="en-US"/>
              </w:rPr>
              <w:t xml:space="preserve">هل السجلات </w:t>
            </w:r>
            <w:r w:rsidR="002054D9">
              <w:rPr>
                <w:rFonts w:cs="Calibri" w:hint="cs"/>
                <w:rtl/>
                <w:lang w:val="en-US"/>
              </w:rPr>
              <w:t>الم</w:t>
            </w:r>
            <w:r w:rsidR="00011159">
              <w:rPr>
                <w:rFonts w:cs="Calibri" w:hint="cs"/>
                <w:rtl/>
                <w:lang w:val="en-US"/>
              </w:rPr>
              <w:t>طلوبة قانوناً (الأعضاء، المحاضر، والأصول) محدثة ومحيّنة؟</w:t>
            </w:r>
          </w:p>
        </w:tc>
        <w:tc>
          <w:tcPr>
            <w:tcW w:w="768" w:type="dxa"/>
          </w:tcPr>
          <w:p w14:paraId="4A27B44F" w14:textId="77777777" w:rsidR="00200544" w:rsidRDefault="00200544" w:rsidP="00E624CF">
            <w:pPr>
              <w:bidi/>
              <w:rPr>
                <w:rFonts w:cs="Calibri"/>
                <w:b/>
                <w:bCs/>
                <w:rtl/>
                <w:lang w:val="en-US"/>
              </w:rPr>
            </w:pPr>
          </w:p>
        </w:tc>
        <w:tc>
          <w:tcPr>
            <w:tcW w:w="768" w:type="dxa"/>
          </w:tcPr>
          <w:p w14:paraId="703D27A4" w14:textId="77777777" w:rsidR="00200544" w:rsidRDefault="00200544" w:rsidP="00E624CF">
            <w:pPr>
              <w:bidi/>
              <w:rPr>
                <w:rFonts w:cs="Calibri"/>
                <w:b/>
                <w:bCs/>
                <w:rtl/>
                <w:lang w:val="en-US"/>
              </w:rPr>
            </w:pPr>
          </w:p>
        </w:tc>
        <w:tc>
          <w:tcPr>
            <w:tcW w:w="768" w:type="dxa"/>
          </w:tcPr>
          <w:p w14:paraId="7526C2D3" w14:textId="77777777" w:rsidR="00200544" w:rsidRDefault="00200544" w:rsidP="00E624CF">
            <w:pPr>
              <w:bidi/>
              <w:rPr>
                <w:rFonts w:cs="Calibri"/>
                <w:b/>
                <w:bCs/>
                <w:rtl/>
                <w:lang w:val="en-US"/>
              </w:rPr>
            </w:pPr>
          </w:p>
        </w:tc>
        <w:tc>
          <w:tcPr>
            <w:tcW w:w="2266" w:type="dxa"/>
          </w:tcPr>
          <w:p w14:paraId="6B0D096B" w14:textId="77777777" w:rsidR="00200544" w:rsidRDefault="00200544" w:rsidP="00E624CF">
            <w:pPr>
              <w:bidi/>
              <w:rPr>
                <w:rFonts w:cs="Calibri"/>
                <w:b/>
                <w:bCs/>
                <w:rtl/>
                <w:lang w:val="en-US"/>
              </w:rPr>
            </w:pPr>
          </w:p>
        </w:tc>
      </w:tr>
      <w:tr w:rsidR="00011159" w14:paraId="3B5EF703" w14:textId="77777777" w:rsidTr="00E624CF">
        <w:tc>
          <w:tcPr>
            <w:tcW w:w="5294" w:type="dxa"/>
          </w:tcPr>
          <w:p w14:paraId="552EA874" w14:textId="6427488E" w:rsidR="00011159" w:rsidRDefault="007500D0" w:rsidP="00E624CF">
            <w:pPr>
              <w:pStyle w:val="ListParagraph"/>
              <w:numPr>
                <w:ilvl w:val="0"/>
                <w:numId w:val="22"/>
              </w:numPr>
              <w:bidi/>
              <w:rPr>
                <w:rFonts w:cs="Calibri"/>
                <w:rtl/>
                <w:lang w:val="en-US"/>
              </w:rPr>
            </w:pPr>
            <w:r>
              <w:rPr>
                <w:rFonts w:cs="Calibri" w:hint="cs"/>
                <w:rtl/>
                <w:lang w:val="en-US"/>
              </w:rPr>
              <w:t>هل يوجد أي نزاع قانوني للمنظمة؟</w:t>
            </w:r>
          </w:p>
        </w:tc>
        <w:tc>
          <w:tcPr>
            <w:tcW w:w="768" w:type="dxa"/>
          </w:tcPr>
          <w:p w14:paraId="7A015849" w14:textId="77777777" w:rsidR="00011159" w:rsidRDefault="00011159" w:rsidP="00E624CF">
            <w:pPr>
              <w:bidi/>
              <w:rPr>
                <w:rFonts w:cs="Calibri"/>
                <w:b/>
                <w:bCs/>
                <w:rtl/>
                <w:lang w:val="en-US"/>
              </w:rPr>
            </w:pPr>
          </w:p>
        </w:tc>
        <w:tc>
          <w:tcPr>
            <w:tcW w:w="768" w:type="dxa"/>
          </w:tcPr>
          <w:p w14:paraId="20A4D9D0" w14:textId="77777777" w:rsidR="00011159" w:rsidRDefault="00011159" w:rsidP="00E624CF">
            <w:pPr>
              <w:bidi/>
              <w:rPr>
                <w:rFonts w:cs="Calibri"/>
                <w:b/>
                <w:bCs/>
                <w:rtl/>
                <w:lang w:val="en-US"/>
              </w:rPr>
            </w:pPr>
          </w:p>
        </w:tc>
        <w:tc>
          <w:tcPr>
            <w:tcW w:w="768" w:type="dxa"/>
          </w:tcPr>
          <w:p w14:paraId="6F44CC9D" w14:textId="77777777" w:rsidR="00011159" w:rsidRDefault="00011159" w:rsidP="00E624CF">
            <w:pPr>
              <w:bidi/>
              <w:rPr>
                <w:rFonts w:cs="Calibri"/>
                <w:b/>
                <w:bCs/>
                <w:rtl/>
                <w:lang w:val="en-US"/>
              </w:rPr>
            </w:pPr>
          </w:p>
        </w:tc>
        <w:tc>
          <w:tcPr>
            <w:tcW w:w="2266" w:type="dxa"/>
          </w:tcPr>
          <w:p w14:paraId="3D6A8AE3" w14:textId="77777777" w:rsidR="00011159" w:rsidRDefault="00011159" w:rsidP="00E624CF">
            <w:pPr>
              <w:bidi/>
              <w:rPr>
                <w:rFonts w:cs="Calibri"/>
                <w:b/>
                <w:bCs/>
                <w:rtl/>
                <w:lang w:val="en-US"/>
              </w:rPr>
            </w:pPr>
          </w:p>
        </w:tc>
      </w:tr>
      <w:tr w:rsidR="000F702D" w14:paraId="1231D1D7" w14:textId="77777777" w:rsidTr="00E624CF">
        <w:tc>
          <w:tcPr>
            <w:tcW w:w="5294" w:type="dxa"/>
          </w:tcPr>
          <w:p w14:paraId="44A1E184" w14:textId="66563677" w:rsidR="000F702D" w:rsidRDefault="000F702D" w:rsidP="00E624CF">
            <w:pPr>
              <w:pStyle w:val="ListParagraph"/>
              <w:numPr>
                <w:ilvl w:val="0"/>
                <w:numId w:val="22"/>
              </w:numPr>
              <w:bidi/>
              <w:rPr>
                <w:rFonts w:cs="Calibri"/>
                <w:rtl/>
                <w:lang w:val="en-US"/>
              </w:rPr>
            </w:pPr>
            <w:r>
              <w:rPr>
                <w:rFonts w:cs="Calibri" w:hint="cs"/>
                <w:rtl/>
                <w:lang w:val="en-US"/>
              </w:rPr>
              <w:t xml:space="preserve">هل تم </w:t>
            </w:r>
            <w:r w:rsidR="00C37682">
              <w:rPr>
                <w:rFonts w:cs="Calibri" w:hint="cs"/>
                <w:rtl/>
                <w:lang w:val="en-US"/>
              </w:rPr>
              <w:t>تجديد التسجيل لدى مفوضية المجتمع المدني؟</w:t>
            </w:r>
          </w:p>
        </w:tc>
        <w:tc>
          <w:tcPr>
            <w:tcW w:w="768" w:type="dxa"/>
          </w:tcPr>
          <w:p w14:paraId="11556ADC" w14:textId="77777777" w:rsidR="000F702D" w:rsidRDefault="000F702D" w:rsidP="00E624CF">
            <w:pPr>
              <w:bidi/>
              <w:rPr>
                <w:rFonts w:cs="Calibri"/>
                <w:b/>
                <w:bCs/>
                <w:rtl/>
                <w:lang w:val="en-US"/>
              </w:rPr>
            </w:pPr>
          </w:p>
        </w:tc>
        <w:tc>
          <w:tcPr>
            <w:tcW w:w="768" w:type="dxa"/>
          </w:tcPr>
          <w:p w14:paraId="14F12E99" w14:textId="77777777" w:rsidR="000F702D" w:rsidRDefault="000F702D" w:rsidP="00E624CF">
            <w:pPr>
              <w:bidi/>
              <w:rPr>
                <w:rFonts w:cs="Calibri"/>
                <w:b/>
                <w:bCs/>
                <w:rtl/>
                <w:lang w:val="en-US"/>
              </w:rPr>
            </w:pPr>
          </w:p>
        </w:tc>
        <w:tc>
          <w:tcPr>
            <w:tcW w:w="768" w:type="dxa"/>
          </w:tcPr>
          <w:p w14:paraId="039571A9" w14:textId="77777777" w:rsidR="000F702D" w:rsidRDefault="000F702D" w:rsidP="00E624CF">
            <w:pPr>
              <w:bidi/>
              <w:rPr>
                <w:rFonts w:cs="Calibri"/>
                <w:b/>
                <w:bCs/>
                <w:rtl/>
                <w:lang w:val="en-US"/>
              </w:rPr>
            </w:pPr>
          </w:p>
        </w:tc>
        <w:tc>
          <w:tcPr>
            <w:tcW w:w="2266" w:type="dxa"/>
          </w:tcPr>
          <w:p w14:paraId="17361E37" w14:textId="77777777" w:rsidR="000F702D" w:rsidRDefault="000F702D" w:rsidP="00E624CF">
            <w:pPr>
              <w:bidi/>
              <w:rPr>
                <w:rFonts w:cs="Calibri"/>
                <w:b/>
                <w:bCs/>
                <w:rtl/>
                <w:lang w:val="en-US"/>
              </w:rPr>
            </w:pPr>
          </w:p>
        </w:tc>
      </w:tr>
    </w:tbl>
    <w:p w14:paraId="39A6F5D5" w14:textId="69A701C6" w:rsidR="00C37682" w:rsidRDefault="00C37682" w:rsidP="001B03DA">
      <w:pPr>
        <w:pStyle w:val="ListParagraph"/>
        <w:numPr>
          <w:ilvl w:val="0"/>
          <w:numId w:val="21"/>
        </w:numPr>
        <w:bidi/>
        <w:spacing w:before="240"/>
        <w:ind w:left="360"/>
        <w:rPr>
          <w:rFonts w:cs="Calibri"/>
          <w:b/>
          <w:bCs/>
          <w:lang w:val="en-US"/>
        </w:rPr>
      </w:pPr>
      <w:r>
        <w:rPr>
          <w:rFonts w:cs="Calibri" w:hint="cs"/>
          <w:b/>
          <w:bCs/>
          <w:rtl/>
          <w:lang w:val="en-US"/>
        </w:rPr>
        <w:t>الجاهزية الإدارية</w:t>
      </w:r>
    </w:p>
    <w:tbl>
      <w:tblPr>
        <w:tblStyle w:val="TableGrid"/>
        <w:bidiVisual/>
        <w:tblW w:w="9864" w:type="dxa"/>
        <w:tblLook w:val="04A0" w:firstRow="1" w:lastRow="0" w:firstColumn="1" w:lastColumn="0" w:noHBand="0" w:noVBand="1"/>
      </w:tblPr>
      <w:tblGrid>
        <w:gridCol w:w="5294"/>
        <w:gridCol w:w="768"/>
        <w:gridCol w:w="768"/>
        <w:gridCol w:w="768"/>
        <w:gridCol w:w="2266"/>
      </w:tblGrid>
      <w:tr w:rsidR="00C37682" w14:paraId="19128AE5" w14:textId="77777777" w:rsidTr="00DA0CB7">
        <w:tc>
          <w:tcPr>
            <w:tcW w:w="5294" w:type="dxa"/>
            <w:shd w:val="clear" w:color="auto" w:fill="F2F2F2" w:themeFill="background1" w:themeFillShade="F2"/>
            <w:vAlign w:val="center"/>
          </w:tcPr>
          <w:p w14:paraId="5531BECD" w14:textId="77777777" w:rsidR="00C37682" w:rsidRDefault="00C37682" w:rsidP="00011E5E">
            <w:pPr>
              <w:bidi/>
              <w:jc w:val="center"/>
              <w:rPr>
                <w:rFonts w:cs="Calibri"/>
                <w:b/>
                <w:bCs/>
                <w:rtl/>
                <w:lang w:val="en-US"/>
              </w:rPr>
            </w:pPr>
            <w:r>
              <w:rPr>
                <w:rFonts w:cs="Calibri" w:hint="cs"/>
                <w:b/>
                <w:bCs/>
                <w:rtl/>
                <w:lang w:val="en-US"/>
              </w:rPr>
              <w:t>المعيار</w:t>
            </w:r>
          </w:p>
        </w:tc>
        <w:tc>
          <w:tcPr>
            <w:tcW w:w="768" w:type="dxa"/>
            <w:shd w:val="clear" w:color="auto" w:fill="F2F2F2" w:themeFill="background1" w:themeFillShade="F2"/>
            <w:vAlign w:val="center"/>
          </w:tcPr>
          <w:p w14:paraId="707190D1" w14:textId="77777777" w:rsidR="00C37682" w:rsidRDefault="00C37682" w:rsidP="00011E5E">
            <w:pPr>
              <w:bidi/>
              <w:jc w:val="center"/>
              <w:rPr>
                <w:rFonts w:cs="Calibri"/>
                <w:b/>
                <w:bCs/>
                <w:rtl/>
                <w:lang w:val="en-US"/>
              </w:rPr>
            </w:pPr>
            <w:r>
              <w:rPr>
                <w:rFonts w:cs="Calibri" w:hint="cs"/>
                <w:b/>
                <w:bCs/>
                <w:rtl/>
                <w:lang w:val="en-US"/>
              </w:rPr>
              <w:t>نعم</w:t>
            </w:r>
          </w:p>
        </w:tc>
        <w:tc>
          <w:tcPr>
            <w:tcW w:w="768" w:type="dxa"/>
            <w:shd w:val="clear" w:color="auto" w:fill="F2F2F2" w:themeFill="background1" w:themeFillShade="F2"/>
            <w:vAlign w:val="center"/>
          </w:tcPr>
          <w:p w14:paraId="4FCD93AB" w14:textId="77777777" w:rsidR="00C37682" w:rsidRDefault="00C37682" w:rsidP="00011E5E">
            <w:pPr>
              <w:bidi/>
              <w:jc w:val="center"/>
              <w:rPr>
                <w:rFonts w:cs="Calibri"/>
                <w:b/>
                <w:bCs/>
                <w:rtl/>
                <w:lang w:val="en-US"/>
              </w:rPr>
            </w:pPr>
            <w:r>
              <w:rPr>
                <w:rFonts w:cs="Calibri" w:hint="cs"/>
                <w:b/>
                <w:bCs/>
                <w:rtl/>
                <w:lang w:val="en-US"/>
              </w:rPr>
              <w:t>لا</w:t>
            </w:r>
          </w:p>
        </w:tc>
        <w:tc>
          <w:tcPr>
            <w:tcW w:w="768" w:type="dxa"/>
            <w:shd w:val="clear" w:color="auto" w:fill="F2F2F2" w:themeFill="background1" w:themeFillShade="F2"/>
            <w:vAlign w:val="center"/>
          </w:tcPr>
          <w:p w14:paraId="1CA6D6C6" w14:textId="77777777" w:rsidR="00C37682" w:rsidRDefault="00C37682" w:rsidP="00011E5E">
            <w:pPr>
              <w:bidi/>
              <w:jc w:val="center"/>
              <w:rPr>
                <w:rFonts w:cs="Calibri"/>
                <w:b/>
                <w:bCs/>
                <w:rtl/>
                <w:lang w:val="en-US"/>
              </w:rPr>
            </w:pPr>
            <w:r>
              <w:rPr>
                <w:rFonts w:cs="Calibri" w:hint="cs"/>
                <w:b/>
                <w:bCs/>
                <w:rtl/>
                <w:lang w:val="en-US"/>
              </w:rPr>
              <w:t>لا ينطبق</w:t>
            </w:r>
          </w:p>
        </w:tc>
        <w:tc>
          <w:tcPr>
            <w:tcW w:w="2266" w:type="dxa"/>
            <w:shd w:val="clear" w:color="auto" w:fill="F2F2F2" w:themeFill="background1" w:themeFillShade="F2"/>
            <w:vAlign w:val="center"/>
          </w:tcPr>
          <w:p w14:paraId="478A20A1" w14:textId="77777777" w:rsidR="00C37682" w:rsidRDefault="00C37682" w:rsidP="00011E5E">
            <w:pPr>
              <w:bidi/>
              <w:jc w:val="center"/>
              <w:rPr>
                <w:rFonts w:cs="Calibri"/>
                <w:b/>
                <w:bCs/>
                <w:rtl/>
                <w:lang w:val="en-US"/>
              </w:rPr>
            </w:pPr>
            <w:r>
              <w:rPr>
                <w:rFonts w:cs="Calibri" w:hint="cs"/>
                <w:b/>
                <w:bCs/>
                <w:rtl/>
                <w:lang w:val="en-US"/>
              </w:rPr>
              <w:t>الملاحظات</w:t>
            </w:r>
          </w:p>
        </w:tc>
      </w:tr>
      <w:tr w:rsidR="0098732A" w14:paraId="414D6952" w14:textId="77777777" w:rsidTr="00011E5E">
        <w:tc>
          <w:tcPr>
            <w:tcW w:w="5294" w:type="dxa"/>
          </w:tcPr>
          <w:p w14:paraId="7F43B6B1" w14:textId="22996820" w:rsidR="0098732A" w:rsidRDefault="0098732A" w:rsidP="008F7FFD">
            <w:pPr>
              <w:pStyle w:val="ListParagraph"/>
              <w:numPr>
                <w:ilvl w:val="0"/>
                <w:numId w:val="23"/>
              </w:numPr>
              <w:bidi/>
              <w:rPr>
                <w:rFonts w:cs="Calibri"/>
                <w:rtl/>
                <w:lang w:val="en-US"/>
              </w:rPr>
            </w:pPr>
            <w:r>
              <w:rPr>
                <w:rFonts w:cs="Calibri" w:hint="cs"/>
                <w:rtl/>
                <w:lang w:val="en-US"/>
              </w:rPr>
              <w:t>هل مجلس الإدارة ملتزم ومهتم بالتعاون مع البلدية؟</w:t>
            </w:r>
          </w:p>
        </w:tc>
        <w:tc>
          <w:tcPr>
            <w:tcW w:w="768" w:type="dxa"/>
          </w:tcPr>
          <w:p w14:paraId="63C4AC38" w14:textId="77777777" w:rsidR="0098732A" w:rsidRDefault="0098732A" w:rsidP="00011E5E">
            <w:pPr>
              <w:bidi/>
              <w:rPr>
                <w:rFonts w:cs="Calibri"/>
                <w:b/>
                <w:bCs/>
                <w:rtl/>
                <w:lang w:val="en-US"/>
              </w:rPr>
            </w:pPr>
          </w:p>
        </w:tc>
        <w:tc>
          <w:tcPr>
            <w:tcW w:w="768" w:type="dxa"/>
          </w:tcPr>
          <w:p w14:paraId="0B0FD8C2" w14:textId="77777777" w:rsidR="0098732A" w:rsidRDefault="0098732A" w:rsidP="00011E5E">
            <w:pPr>
              <w:bidi/>
              <w:rPr>
                <w:rFonts w:cs="Calibri"/>
                <w:b/>
                <w:bCs/>
                <w:rtl/>
                <w:lang w:val="en-US"/>
              </w:rPr>
            </w:pPr>
          </w:p>
        </w:tc>
        <w:tc>
          <w:tcPr>
            <w:tcW w:w="768" w:type="dxa"/>
          </w:tcPr>
          <w:p w14:paraId="79FB39FA" w14:textId="77777777" w:rsidR="0098732A" w:rsidRDefault="0098732A" w:rsidP="00011E5E">
            <w:pPr>
              <w:bidi/>
              <w:rPr>
                <w:rFonts w:cs="Calibri"/>
                <w:b/>
                <w:bCs/>
                <w:rtl/>
                <w:lang w:val="en-US"/>
              </w:rPr>
            </w:pPr>
          </w:p>
        </w:tc>
        <w:tc>
          <w:tcPr>
            <w:tcW w:w="2266" w:type="dxa"/>
          </w:tcPr>
          <w:p w14:paraId="35EC322B" w14:textId="77777777" w:rsidR="0098732A" w:rsidRDefault="0098732A" w:rsidP="00011E5E">
            <w:pPr>
              <w:bidi/>
              <w:rPr>
                <w:rFonts w:cs="Calibri"/>
                <w:b/>
                <w:bCs/>
                <w:rtl/>
                <w:lang w:val="en-US"/>
              </w:rPr>
            </w:pPr>
          </w:p>
        </w:tc>
      </w:tr>
      <w:tr w:rsidR="00C37682" w14:paraId="52460AD5" w14:textId="77777777" w:rsidTr="00011E5E">
        <w:tc>
          <w:tcPr>
            <w:tcW w:w="5294" w:type="dxa"/>
          </w:tcPr>
          <w:p w14:paraId="776734D3" w14:textId="1BC879BA" w:rsidR="00C37682" w:rsidRPr="00E624CF" w:rsidRDefault="008F7FFD" w:rsidP="008F7FFD">
            <w:pPr>
              <w:pStyle w:val="ListParagraph"/>
              <w:numPr>
                <w:ilvl w:val="0"/>
                <w:numId w:val="23"/>
              </w:numPr>
              <w:bidi/>
              <w:rPr>
                <w:rFonts w:cs="Calibri"/>
                <w:rtl/>
                <w:lang w:val="en-US"/>
              </w:rPr>
            </w:pPr>
            <w:r>
              <w:rPr>
                <w:rFonts w:cs="Calibri" w:hint="cs"/>
                <w:rtl/>
                <w:lang w:val="en-US"/>
              </w:rPr>
              <w:t xml:space="preserve">هل </w:t>
            </w:r>
            <w:r w:rsidR="00606A1F">
              <w:rPr>
                <w:rFonts w:cs="Calibri" w:hint="cs"/>
                <w:rtl/>
                <w:lang w:val="en-US"/>
              </w:rPr>
              <w:t xml:space="preserve">يوجد شخص ضمن المنظمة قادر على </w:t>
            </w:r>
            <w:r w:rsidR="003B2BB5">
              <w:rPr>
                <w:rFonts w:cs="Calibri" w:hint="cs"/>
                <w:rtl/>
                <w:lang w:val="en-US"/>
              </w:rPr>
              <w:t>القيام بمهام منسّق الشراكة*؟</w:t>
            </w:r>
          </w:p>
        </w:tc>
        <w:tc>
          <w:tcPr>
            <w:tcW w:w="768" w:type="dxa"/>
          </w:tcPr>
          <w:p w14:paraId="4D62875A" w14:textId="77777777" w:rsidR="00C37682" w:rsidRDefault="00C37682" w:rsidP="00011E5E">
            <w:pPr>
              <w:bidi/>
              <w:rPr>
                <w:rFonts w:cs="Calibri"/>
                <w:b/>
                <w:bCs/>
                <w:rtl/>
                <w:lang w:val="en-US"/>
              </w:rPr>
            </w:pPr>
          </w:p>
        </w:tc>
        <w:tc>
          <w:tcPr>
            <w:tcW w:w="768" w:type="dxa"/>
          </w:tcPr>
          <w:p w14:paraId="57EF558B" w14:textId="77777777" w:rsidR="00C37682" w:rsidRDefault="00C37682" w:rsidP="00011E5E">
            <w:pPr>
              <w:bidi/>
              <w:rPr>
                <w:rFonts w:cs="Calibri"/>
                <w:b/>
                <w:bCs/>
                <w:rtl/>
                <w:lang w:val="en-US"/>
              </w:rPr>
            </w:pPr>
          </w:p>
        </w:tc>
        <w:tc>
          <w:tcPr>
            <w:tcW w:w="768" w:type="dxa"/>
          </w:tcPr>
          <w:p w14:paraId="13B1AB23" w14:textId="77777777" w:rsidR="00C37682" w:rsidRDefault="00C37682" w:rsidP="00011E5E">
            <w:pPr>
              <w:bidi/>
              <w:rPr>
                <w:rFonts w:cs="Calibri"/>
                <w:b/>
                <w:bCs/>
                <w:rtl/>
                <w:lang w:val="en-US"/>
              </w:rPr>
            </w:pPr>
          </w:p>
        </w:tc>
        <w:tc>
          <w:tcPr>
            <w:tcW w:w="2266" w:type="dxa"/>
          </w:tcPr>
          <w:p w14:paraId="21FF17F0" w14:textId="77777777" w:rsidR="00C37682" w:rsidRDefault="00C37682" w:rsidP="00011E5E">
            <w:pPr>
              <w:bidi/>
              <w:rPr>
                <w:rFonts w:cs="Calibri"/>
                <w:b/>
                <w:bCs/>
                <w:rtl/>
                <w:lang w:val="en-US"/>
              </w:rPr>
            </w:pPr>
          </w:p>
        </w:tc>
      </w:tr>
      <w:tr w:rsidR="003B2BB5" w14:paraId="30883A2A" w14:textId="77777777" w:rsidTr="00011E5E">
        <w:tc>
          <w:tcPr>
            <w:tcW w:w="5294" w:type="dxa"/>
          </w:tcPr>
          <w:p w14:paraId="561EA543" w14:textId="78E88001" w:rsidR="003B2BB5" w:rsidRDefault="007F5AB9" w:rsidP="008F7FFD">
            <w:pPr>
              <w:pStyle w:val="ListParagraph"/>
              <w:numPr>
                <w:ilvl w:val="0"/>
                <w:numId w:val="23"/>
              </w:numPr>
              <w:bidi/>
              <w:rPr>
                <w:rFonts w:cs="Calibri"/>
                <w:rtl/>
                <w:lang w:val="en-US"/>
              </w:rPr>
            </w:pPr>
            <w:r>
              <w:rPr>
                <w:rFonts w:cs="Calibri" w:hint="cs"/>
                <w:rtl/>
                <w:lang w:val="en-US"/>
              </w:rPr>
              <w:t>هل يمكن توفير الموارد البشرية اللازمة لتنفيذ الأنشطة الميدانية</w:t>
            </w:r>
            <w:r w:rsidR="000F553D">
              <w:rPr>
                <w:rFonts w:cs="Calibri" w:hint="cs"/>
                <w:rtl/>
                <w:lang w:val="en-US"/>
              </w:rPr>
              <w:t>؟</w:t>
            </w:r>
          </w:p>
        </w:tc>
        <w:tc>
          <w:tcPr>
            <w:tcW w:w="768" w:type="dxa"/>
          </w:tcPr>
          <w:p w14:paraId="70B6EC54" w14:textId="77777777" w:rsidR="003B2BB5" w:rsidRDefault="003B2BB5" w:rsidP="00011E5E">
            <w:pPr>
              <w:bidi/>
              <w:rPr>
                <w:rFonts w:cs="Calibri"/>
                <w:b/>
                <w:bCs/>
                <w:rtl/>
                <w:lang w:val="en-US"/>
              </w:rPr>
            </w:pPr>
          </w:p>
        </w:tc>
        <w:tc>
          <w:tcPr>
            <w:tcW w:w="768" w:type="dxa"/>
          </w:tcPr>
          <w:p w14:paraId="34954F6C" w14:textId="77777777" w:rsidR="003B2BB5" w:rsidRDefault="003B2BB5" w:rsidP="00011E5E">
            <w:pPr>
              <w:bidi/>
              <w:rPr>
                <w:rFonts w:cs="Calibri"/>
                <w:b/>
                <w:bCs/>
                <w:rtl/>
                <w:lang w:val="en-US"/>
              </w:rPr>
            </w:pPr>
          </w:p>
        </w:tc>
        <w:tc>
          <w:tcPr>
            <w:tcW w:w="768" w:type="dxa"/>
          </w:tcPr>
          <w:p w14:paraId="5F14B447" w14:textId="77777777" w:rsidR="003B2BB5" w:rsidRDefault="003B2BB5" w:rsidP="00011E5E">
            <w:pPr>
              <w:bidi/>
              <w:rPr>
                <w:rFonts w:cs="Calibri"/>
                <w:b/>
                <w:bCs/>
                <w:rtl/>
                <w:lang w:val="en-US"/>
              </w:rPr>
            </w:pPr>
          </w:p>
        </w:tc>
        <w:tc>
          <w:tcPr>
            <w:tcW w:w="2266" w:type="dxa"/>
          </w:tcPr>
          <w:p w14:paraId="38550406" w14:textId="77777777" w:rsidR="003B2BB5" w:rsidRDefault="003B2BB5" w:rsidP="00011E5E">
            <w:pPr>
              <w:bidi/>
              <w:rPr>
                <w:rFonts w:cs="Calibri"/>
                <w:b/>
                <w:bCs/>
                <w:rtl/>
                <w:lang w:val="en-US"/>
              </w:rPr>
            </w:pPr>
          </w:p>
        </w:tc>
      </w:tr>
      <w:tr w:rsidR="000F553D" w14:paraId="269F2EA5" w14:textId="77777777" w:rsidTr="00011E5E">
        <w:tc>
          <w:tcPr>
            <w:tcW w:w="5294" w:type="dxa"/>
          </w:tcPr>
          <w:p w14:paraId="00968816" w14:textId="6AFF9E83" w:rsidR="000F553D" w:rsidRDefault="000F553D" w:rsidP="008F7FFD">
            <w:pPr>
              <w:pStyle w:val="ListParagraph"/>
              <w:numPr>
                <w:ilvl w:val="0"/>
                <w:numId w:val="23"/>
              </w:numPr>
              <w:bidi/>
              <w:rPr>
                <w:rFonts w:cs="Calibri"/>
                <w:rtl/>
                <w:lang w:val="en-US"/>
              </w:rPr>
            </w:pPr>
            <w:r>
              <w:rPr>
                <w:rFonts w:cs="Calibri" w:hint="cs"/>
                <w:rtl/>
                <w:lang w:val="en-US"/>
              </w:rPr>
              <w:t>هل تتوفر أدلة تدريبية أو مادة علمية جاهزة ل</w:t>
            </w:r>
            <w:r w:rsidR="00CD5AF8">
              <w:rPr>
                <w:rFonts w:cs="Calibri" w:hint="cs"/>
                <w:rtl/>
                <w:lang w:val="en-US"/>
              </w:rPr>
              <w:t>تبادل المعارف وتنمية القدرات مع البلدية؟</w:t>
            </w:r>
          </w:p>
        </w:tc>
        <w:tc>
          <w:tcPr>
            <w:tcW w:w="768" w:type="dxa"/>
          </w:tcPr>
          <w:p w14:paraId="29EF6FF0" w14:textId="77777777" w:rsidR="000F553D" w:rsidRDefault="000F553D" w:rsidP="00011E5E">
            <w:pPr>
              <w:bidi/>
              <w:rPr>
                <w:rFonts w:cs="Calibri"/>
                <w:b/>
                <w:bCs/>
                <w:rtl/>
                <w:lang w:val="en-US"/>
              </w:rPr>
            </w:pPr>
          </w:p>
        </w:tc>
        <w:tc>
          <w:tcPr>
            <w:tcW w:w="768" w:type="dxa"/>
          </w:tcPr>
          <w:p w14:paraId="61A609A7" w14:textId="77777777" w:rsidR="000F553D" w:rsidRDefault="000F553D" w:rsidP="00011E5E">
            <w:pPr>
              <w:bidi/>
              <w:rPr>
                <w:rFonts w:cs="Calibri"/>
                <w:b/>
                <w:bCs/>
                <w:rtl/>
                <w:lang w:val="en-US"/>
              </w:rPr>
            </w:pPr>
          </w:p>
        </w:tc>
        <w:tc>
          <w:tcPr>
            <w:tcW w:w="768" w:type="dxa"/>
          </w:tcPr>
          <w:p w14:paraId="39CD2B3D" w14:textId="77777777" w:rsidR="000F553D" w:rsidRDefault="000F553D" w:rsidP="00011E5E">
            <w:pPr>
              <w:bidi/>
              <w:rPr>
                <w:rFonts w:cs="Calibri"/>
                <w:b/>
                <w:bCs/>
                <w:rtl/>
                <w:lang w:val="en-US"/>
              </w:rPr>
            </w:pPr>
          </w:p>
        </w:tc>
        <w:tc>
          <w:tcPr>
            <w:tcW w:w="2266" w:type="dxa"/>
          </w:tcPr>
          <w:p w14:paraId="0F00A3F9" w14:textId="77777777" w:rsidR="000F553D" w:rsidRDefault="000F553D" w:rsidP="00011E5E">
            <w:pPr>
              <w:bidi/>
              <w:rPr>
                <w:rFonts w:cs="Calibri"/>
                <w:b/>
                <w:bCs/>
                <w:rtl/>
                <w:lang w:val="en-US"/>
              </w:rPr>
            </w:pPr>
          </w:p>
        </w:tc>
      </w:tr>
      <w:tr w:rsidR="00CD5AF8" w14:paraId="0A31BB30" w14:textId="77777777" w:rsidTr="00011E5E">
        <w:tc>
          <w:tcPr>
            <w:tcW w:w="5294" w:type="dxa"/>
          </w:tcPr>
          <w:p w14:paraId="1893BF86" w14:textId="33E42098" w:rsidR="00CD5AF8" w:rsidRDefault="00CD5AF8" w:rsidP="008F7FFD">
            <w:pPr>
              <w:pStyle w:val="ListParagraph"/>
              <w:numPr>
                <w:ilvl w:val="0"/>
                <w:numId w:val="23"/>
              </w:numPr>
              <w:bidi/>
              <w:rPr>
                <w:rFonts w:cs="Calibri"/>
                <w:rtl/>
                <w:lang w:val="en-US"/>
              </w:rPr>
            </w:pPr>
            <w:r>
              <w:rPr>
                <w:rFonts w:cs="Calibri" w:hint="cs"/>
                <w:rtl/>
                <w:lang w:val="en-US"/>
              </w:rPr>
              <w:t xml:space="preserve">هل تتوفر موارد مادية </w:t>
            </w:r>
            <w:r w:rsidR="0098732A">
              <w:rPr>
                <w:rFonts w:cs="Calibri" w:hint="cs"/>
                <w:rtl/>
                <w:lang w:val="en-US"/>
              </w:rPr>
              <w:t>ملموسة (أجهزة، وسائل تنقل، وغيرها) لتغطية الاحتياجات اللوجيستية للأنشطة الميدانية؟</w:t>
            </w:r>
          </w:p>
        </w:tc>
        <w:tc>
          <w:tcPr>
            <w:tcW w:w="768" w:type="dxa"/>
          </w:tcPr>
          <w:p w14:paraId="77272A8E" w14:textId="77777777" w:rsidR="00CD5AF8" w:rsidRDefault="00CD5AF8" w:rsidP="00011E5E">
            <w:pPr>
              <w:bidi/>
              <w:rPr>
                <w:rFonts w:cs="Calibri"/>
                <w:b/>
                <w:bCs/>
                <w:rtl/>
                <w:lang w:val="en-US"/>
              </w:rPr>
            </w:pPr>
          </w:p>
        </w:tc>
        <w:tc>
          <w:tcPr>
            <w:tcW w:w="768" w:type="dxa"/>
          </w:tcPr>
          <w:p w14:paraId="3498703D" w14:textId="77777777" w:rsidR="00CD5AF8" w:rsidRDefault="00CD5AF8" w:rsidP="00011E5E">
            <w:pPr>
              <w:bidi/>
              <w:rPr>
                <w:rFonts w:cs="Calibri"/>
                <w:b/>
                <w:bCs/>
                <w:rtl/>
                <w:lang w:val="en-US"/>
              </w:rPr>
            </w:pPr>
          </w:p>
        </w:tc>
        <w:tc>
          <w:tcPr>
            <w:tcW w:w="768" w:type="dxa"/>
          </w:tcPr>
          <w:p w14:paraId="5716A84E" w14:textId="77777777" w:rsidR="00CD5AF8" w:rsidRDefault="00CD5AF8" w:rsidP="00011E5E">
            <w:pPr>
              <w:bidi/>
              <w:rPr>
                <w:rFonts w:cs="Calibri"/>
                <w:b/>
                <w:bCs/>
                <w:rtl/>
                <w:lang w:val="en-US"/>
              </w:rPr>
            </w:pPr>
          </w:p>
        </w:tc>
        <w:tc>
          <w:tcPr>
            <w:tcW w:w="2266" w:type="dxa"/>
          </w:tcPr>
          <w:p w14:paraId="1B439181" w14:textId="77777777" w:rsidR="00CD5AF8" w:rsidRDefault="00CD5AF8" w:rsidP="00011E5E">
            <w:pPr>
              <w:bidi/>
              <w:rPr>
                <w:rFonts w:cs="Calibri"/>
                <w:b/>
                <w:bCs/>
                <w:rtl/>
                <w:lang w:val="en-US"/>
              </w:rPr>
            </w:pPr>
          </w:p>
        </w:tc>
      </w:tr>
      <w:tr w:rsidR="0098732A" w14:paraId="7F4A000C" w14:textId="77777777" w:rsidTr="00011E5E">
        <w:tc>
          <w:tcPr>
            <w:tcW w:w="5294" w:type="dxa"/>
          </w:tcPr>
          <w:p w14:paraId="3D0288D2" w14:textId="08CC0BF0" w:rsidR="0098732A" w:rsidRDefault="0098732A" w:rsidP="008F7FFD">
            <w:pPr>
              <w:pStyle w:val="ListParagraph"/>
              <w:numPr>
                <w:ilvl w:val="0"/>
                <w:numId w:val="23"/>
              </w:numPr>
              <w:bidi/>
              <w:rPr>
                <w:rFonts w:cs="Calibri"/>
                <w:rtl/>
                <w:lang w:val="en-US"/>
              </w:rPr>
            </w:pPr>
            <w:r>
              <w:rPr>
                <w:rFonts w:cs="Calibri" w:hint="cs"/>
                <w:rtl/>
                <w:lang w:val="en-US"/>
              </w:rPr>
              <w:t xml:space="preserve">هل تتوفر القدرة المعرفية والجاهزية لتوثيق التعاون </w:t>
            </w:r>
            <w:r w:rsidR="00A77F5E">
              <w:rPr>
                <w:rFonts w:cs="Calibri" w:hint="cs"/>
                <w:rtl/>
                <w:lang w:val="en-US"/>
              </w:rPr>
              <w:t>مع البلدية في محاضر اجتماعات** وخطط عمل؟</w:t>
            </w:r>
          </w:p>
        </w:tc>
        <w:tc>
          <w:tcPr>
            <w:tcW w:w="768" w:type="dxa"/>
          </w:tcPr>
          <w:p w14:paraId="2547B1E3" w14:textId="77777777" w:rsidR="0098732A" w:rsidRDefault="0098732A" w:rsidP="00011E5E">
            <w:pPr>
              <w:bidi/>
              <w:rPr>
                <w:rFonts w:cs="Calibri"/>
                <w:b/>
                <w:bCs/>
                <w:rtl/>
                <w:lang w:val="en-US"/>
              </w:rPr>
            </w:pPr>
          </w:p>
        </w:tc>
        <w:tc>
          <w:tcPr>
            <w:tcW w:w="768" w:type="dxa"/>
          </w:tcPr>
          <w:p w14:paraId="4A8023E3" w14:textId="77777777" w:rsidR="0098732A" w:rsidRDefault="0098732A" w:rsidP="00011E5E">
            <w:pPr>
              <w:bidi/>
              <w:rPr>
                <w:rFonts w:cs="Calibri"/>
                <w:b/>
                <w:bCs/>
                <w:rtl/>
                <w:lang w:val="en-US"/>
              </w:rPr>
            </w:pPr>
          </w:p>
        </w:tc>
        <w:tc>
          <w:tcPr>
            <w:tcW w:w="768" w:type="dxa"/>
          </w:tcPr>
          <w:p w14:paraId="30ED8DD0" w14:textId="77777777" w:rsidR="0098732A" w:rsidRDefault="0098732A" w:rsidP="00011E5E">
            <w:pPr>
              <w:bidi/>
              <w:rPr>
                <w:rFonts w:cs="Calibri"/>
                <w:b/>
                <w:bCs/>
                <w:rtl/>
                <w:lang w:val="en-US"/>
              </w:rPr>
            </w:pPr>
          </w:p>
        </w:tc>
        <w:tc>
          <w:tcPr>
            <w:tcW w:w="2266" w:type="dxa"/>
          </w:tcPr>
          <w:p w14:paraId="24662FF1" w14:textId="77777777" w:rsidR="0098732A" w:rsidRDefault="0098732A" w:rsidP="00011E5E">
            <w:pPr>
              <w:bidi/>
              <w:rPr>
                <w:rFonts w:cs="Calibri"/>
                <w:b/>
                <w:bCs/>
                <w:rtl/>
                <w:lang w:val="en-US"/>
              </w:rPr>
            </w:pPr>
          </w:p>
        </w:tc>
      </w:tr>
    </w:tbl>
    <w:p w14:paraId="37E3CD39" w14:textId="77777777" w:rsidR="007500D0" w:rsidRDefault="007500D0" w:rsidP="007500D0">
      <w:pPr>
        <w:bidi/>
        <w:rPr>
          <w:rFonts w:cs="Calibri"/>
          <w:b/>
          <w:bCs/>
          <w:rtl/>
          <w:lang w:val="en-US"/>
        </w:rPr>
      </w:pPr>
    </w:p>
    <w:p w14:paraId="19EF284A" w14:textId="7250C2F6" w:rsidR="003B2BB5" w:rsidRDefault="003B2BB5" w:rsidP="003B2BB5">
      <w:pPr>
        <w:bidi/>
        <w:rPr>
          <w:rFonts w:cs="Calibri"/>
          <w:rtl/>
          <w:lang w:val="en-US"/>
        </w:rPr>
      </w:pPr>
      <w:r w:rsidRPr="003B2BB5">
        <w:rPr>
          <w:rFonts w:cs="Calibri" w:hint="cs"/>
          <w:rtl/>
          <w:lang w:val="en-US"/>
        </w:rPr>
        <w:t>*</w:t>
      </w:r>
      <w:r w:rsidRPr="003B2BB5">
        <w:rPr>
          <w:rFonts w:cs="Calibri"/>
          <w:rtl/>
          <w:lang w:val="en-US"/>
        </w:rPr>
        <w:t xml:space="preserve"> </w:t>
      </w:r>
      <w:r w:rsidRPr="003B2BB5">
        <w:rPr>
          <w:rFonts w:cs="Calibri" w:hint="cs"/>
          <w:rtl/>
          <w:lang w:val="en-US"/>
        </w:rPr>
        <w:t>انظر "نموذج بطاقة وصف منسق الشراكة"</w:t>
      </w:r>
    </w:p>
    <w:p w14:paraId="2704E555" w14:textId="56891378" w:rsidR="002846B9" w:rsidRDefault="00A77F5E" w:rsidP="0093011E">
      <w:pPr>
        <w:bidi/>
        <w:rPr>
          <w:rFonts w:cs="Calibri"/>
          <w:rtl/>
          <w:lang w:val="en-US"/>
        </w:rPr>
      </w:pPr>
      <w:r>
        <w:rPr>
          <w:rFonts w:cs="Calibri" w:hint="cs"/>
          <w:rtl/>
          <w:lang w:val="en-US"/>
        </w:rPr>
        <w:t>** انظر "</w:t>
      </w:r>
      <w:r w:rsidR="007811C3">
        <w:rPr>
          <w:rFonts w:cs="Calibri" w:hint="cs"/>
          <w:rtl/>
          <w:lang w:val="en-US"/>
        </w:rPr>
        <w:t>نموذج بروتوكولات الاجتماعات"</w:t>
      </w:r>
    </w:p>
    <w:p w14:paraId="5739B6B3" w14:textId="0F5049A9" w:rsidR="002846B9" w:rsidRDefault="002846B9" w:rsidP="002846B9">
      <w:pPr>
        <w:pStyle w:val="ListParagraph"/>
        <w:numPr>
          <w:ilvl w:val="0"/>
          <w:numId w:val="21"/>
        </w:numPr>
        <w:bidi/>
        <w:ind w:left="360"/>
        <w:rPr>
          <w:rFonts w:cs="Calibri"/>
          <w:b/>
          <w:bCs/>
          <w:lang w:val="en-US"/>
        </w:rPr>
      </w:pPr>
      <w:r w:rsidRPr="002846B9">
        <w:rPr>
          <w:rFonts w:cs="Calibri" w:hint="cs"/>
          <w:b/>
          <w:bCs/>
          <w:rtl/>
          <w:lang w:val="en-US"/>
        </w:rPr>
        <w:t>خلاصة التقييم</w:t>
      </w:r>
    </w:p>
    <w:tbl>
      <w:tblPr>
        <w:tblStyle w:val="TableGrid"/>
        <w:bidiVisual/>
        <w:tblW w:w="0" w:type="auto"/>
        <w:tblLook w:val="04A0" w:firstRow="1" w:lastRow="0" w:firstColumn="1" w:lastColumn="0" w:noHBand="0" w:noVBand="1"/>
      </w:tblPr>
      <w:tblGrid>
        <w:gridCol w:w="2684"/>
        <w:gridCol w:w="6378"/>
      </w:tblGrid>
      <w:tr w:rsidR="0093011E" w14:paraId="3677A6BD" w14:textId="77777777" w:rsidTr="0093011E">
        <w:trPr>
          <w:trHeight w:val="538"/>
        </w:trPr>
        <w:tc>
          <w:tcPr>
            <w:tcW w:w="2684" w:type="dxa"/>
            <w:vAlign w:val="center"/>
          </w:tcPr>
          <w:p w14:paraId="1F19D3B1" w14:textId="3F3CBAD9" w:rsidR="0093011E" w:rsidRDefault="0093011E" w:rsidP="0093011E">
            <w:pPr>
              <w:bidi/>
              <w:rPr>
                <w:rFonts w:cs="Calibri"/>
                <w:b/>
                <w:bCs/>
                <w:rtl/>
                <w:lang w:val="en-US"/>
              </w:rPr>
            </w:pPr>
            <w:r>
              <w:rPr>
                <w:rFonts w:cs="Calibri" w:hint="cs"/>
                <w:b/>
                <w:bCs/>
                <w:rtl/>
                <w:lang w:val="en-US"/>
              </w:rPr>
              <w:t>حالة الامتثال القانوني</w:t>
            </w:r>
          </w:p>
        </w:tc>
        <w:tc>
          <w:tcPr>
            <w:tcW w:w="6378" w:type="dxa"/>
          </w:tcPr>
          <w:p w14:paraId="3CDAF1B6" w14:textId="77777777" w:rsidR="0093011E" w:rsidRDefault="0093011E" w:rsidP="009C4935">
            <w:pPr>
              <w:bidi/>
              <w:rPr>
                <w:rFonts w:cs="Calibri"/>
                <w:b/>
                <w:bCs/>
                <w:rtl/>
                <w:lang w:val="en-US"/>
              </w:rPr>
            </w:pPr>
          </w:p>
        </w:tc>
      </w:tr>
      <w:tr w:rsidR="0093011E" w14:paraId="5DD4038E" w14:textId="77777777" w:rsidTr="0093011E">
        <w:trPr>
          <w:trHeight w:val="538"/>
        </w:trPr>
        <w:tc>
          <w:tcPr>
            <w:tcW w:w="2684" w:type="dxa"/>
            <w:vAlign w:val="center"/>
          </w:tcPr>
          <w:p w14:paraId="27446F69" w14:textId="04CCB99F" w:rsidR="0093011E" w:rsidRDefault="0093011E" w:rsidP="0093011E">
            <w:pPr>
              <w:bidi/>
              <w:rPr>
                <w:rFonts w:cs="Calibri"/>
                <w:b/>
                <w:bCs/>
                <w:rtl/>
                <w:lang w:val="en-US"/>
              </w:rPr>
            </w:pPr>
            <w:r>
              <w:rPr>
                <w:rFonts w:cs="Calibri" w:hint="cs"/>
                <w:b/>
                <w:bCs/>
                <w:rtl/>
                <w:lang w:val="en-US"/>
              </w:rPr>
              <w:t>الجاهزية الإدارية</w:t>
            </w:r>
          </w:p>
        </w:tc>
        <w:tc>
          <w:tcPr>
            <w:tcW w:w="6378" w:type="dxa"/>
          </w:tcPr>
          <w:p w14:paraId="0772E551" w14:textId="77777777" w:rsidR="0093011E" w:rsidRDefault="0093011E" w:rsidP="009C4935">
            <w:pPr>
              <w:bidi/>
              <w:rPr>
                <w:rFonts w:cs="Calibri"/>
                <w:b/>
                <w:bCs/>
                <w:rtl/>
                <w:lang w:val="en-US"/>
              </w:rPr>
            </w:pPr>
          </w:p>
        </w:tc>
      </w:tr>
      <w:tr w:rsidR="0093011E" w14:paraId="6998AF59" w14:textId="77777777" w:rsidTr="0093011E">
        <w:trPr>
          <w:trHeight w:val="538"/>
        </w:trPr>
        <w:tc>
          <w:tcPr>
            <w:tcW w:w="2684" w:type="dxa"/>
            <w:vAlign w:val="center"/>
          </w:tcPr>
          <w:p w14:paraId="29994218" w14:textId="26C30A16" w:rsidR="0093011E" w:rsidRDefault="0093011E" w:rsidP="0093011E">
            <w:pPr>
              <w:bidi/>
              <w:rPr>
                <w:rFonts w:cs="Calibri"/>
                <w:b/>
                <w:bCs/>
                <w:rtl/>
                <w:lang w:val="en-US"/>
              </w:rPr>
            </w:pPr>
            <w:r>
              <w:rPr>
                <w:rFonts w:cs="Calibri" w:hint="cs"/>
                <w:b/>
                <w:bCs/>
                <w:rtl/>
                <w:lang w:val="en-US"/>
              </w:rPr>
              <w:t>التوصية</w:t>
            </w:r>
          </w:p>
        </w:tc>
        <w:tc>
          <w:tcPr>
            <w:tcW w:w="6378" w:type="dxa"/>
          </w:tcPr>
          <w:p w14:paraId="1D0770BC" w14:textId="77777777" w:rsidR="0093011E" w:rsidRPr="0093011E" w:rsidRDefault="0093011E" w:rsidP="0093011E">
            <w:pPr>
              <w:pStyle w:val="ListParagraph"/>
              <w:numPr>
                <w:ilvl w:val="0"/>
                <w:numId w:val="25"/>
              </w:numPr>
              <w:bidi/>
              <w:rPr>
                <w:rFonts w:cs="Calibri"/>
                <w:rtl/>
                <w:lang w:val="en-US"/>
              </w:rPr>
            </w:pPr>
            <w:r w:rsidRPr="0093011E">
              <w:rPr>
                <w:rFonts w:cs="Calibri" w:hint="cs"/>
                <w:rtl/>
                <w:lang w:val="en-US"/>
              </w:rPr>
              <w:t>المرور إلى مرحلة إبرام تعاون مع البلدية</w:t>
            </w:r>
          </w:p>
          <w:p w14:paraId="77894E95" w14:textId="417CA700" w:rsidR="0093011E" w:rsidRPr="0093011E" w:rsidRDefault="0093011E" w:rsidP="0093011E">
            <w:pPr>
              <w:pStyle w:val="ListParagraph"/>
              <w:numPr>
                <w:ilvl w:val="0"/>
                <w:numId w:val="25"/>
              </w:numPr>
              <w:bidi/>
              <w:rPr>
                <w:rFonts w:cs="Calibri"/>
                <w:rtl/>
                <w:lang w:val="en-US"/>
              </w:rPr>
            </w:pPr>
            <w:r w:rsidRPr="0093011E">
              <w:rPr>
                <w:rFonts w:cs="Calibri" w:hint="cs"/>
                <w:rtl/>
                <w:lang w:val="en-US"/>
              </w:rPr>
              <w:t>إجراء تعديلات داخلية أولاً</w:t>
            </w:r>
          </w:p>
        </w:tc>
      </w:tr>
    </w:tbl>
    <w:p w14:paraId="5BE8F0BC" w14:textId="011E9936" w:rsidR="0093011E" w:rsidRDefault="00216743" w:rsidP="0093011E">
      <w:pPr>
        <w:bidi/>
        <w:rPr>
          <w:rFonts w:cs="Calibri"/>
          <w:b/>
          <w:bCs/>
          <w:lang w:val="en-US"/>
        </w:rPr>
      </w:pPr>
      <w:r>
        <w:rPr>
          <w:rFonts w:cs="Calibri" w:hint="cs"/>
          <w:b/>
          <w:bCs/>
          <w:rtl/>
          <w:lang w:val="en-US"/>
        </w:rPr>
        <w:t xml:space="preserve"> </w:t>
      </w:r>
    </w:p>
    <w:p w14:paraId="197FA5AC" w14:textId="031E3898" w:rsidR="00437694" w:rsidRDefault="00437694" w:rsidP="00437694">
      <w:pPr>
        <w:bidi/>
        <w:rPr>
          <w:rFonts w:cs="Calibri"/>
          <w:b/>
          <w:bCs/>
          <w:rtl/>
          <w:lang w:val="en-US"/>
        </w:rPr>
      </w:pPr>
      <w:r>
        <w:rPr>
          <w:rFonts w:cs="Calibri" w:hint="cs"/>
          <w:b/>
          <w:bCs/>
          <w:rtl/>
          <w:lang w:val="en-US"/>
        </w:rPr>
        <w:t>التاريخ: _____________________________________</w:t>
      </w:r>
    </w:p>
    <w:p w14:paraId="0DE85E26" w14:textId="77777777" w:rsidR="0093011E" w:rsidRDefault="0093011E">
      <w:pPr>
        <w:rPr>
          <w:rFonts w:cs="Calibri"/>
          <w:b/>
          <w:bCs/>
          <w:rtl/>
          <w:lang w:val="en-US"/>
        </w:rPr>
      </w:pPr>
      <w:r>
        <w:rPr>
          <w:rFonts w:cs="Calibri"/>
          <w:b/>
          <w:bCs/>
          <w:rtl/>
          <w:lang w:val="en-US"/>
        </w:rPr>
        <w:br w:type="page"/>
      </w:r>
    </w:p>
    <w:p w14:paraId="1B45185E" w14:textId="1BF080E4" w:rsidR="00997E7B" w:rsidRPr="00782DB4" w:rsidRDefault="00997E7B" w:rsidP="00997E7B">
      <w:pPr>
        <w:bidi/>
        <w:jc w:val="center"/>
        <w:rPr>
          <w:rFonts w:cs="Calibri"/>
          <w:b/>
          <w:bCs/>
          <w:sz w:val="32"/>
          <w:szCs w:val="32"/>
          <w:rtl/>
          <w:lang w:val="en-US"/>
        </w:rPr>
      </w:pPr>
      <w:r>
        <w:rPr>
          <w:rFonts w:cs="Calibri" w:hint="cs"/>
          <w:b/>
          <w:bCs/>
          <w:sz w:val="32"/>
          <w:szCs w:val="32"/>
          <w:rtl/>
          <w:lang w:val="en-US"/>
        </w:rPr>
        <w:lastRenderedPageBreak/>
        <w:t>قائمة التوصيات</w:t>
      </w:r>
    </w:p>
    <w:tbl>
      <w:tblPr>
        <w:tblStyle w:val="TableGrid"/>
        <w:bidiVisual/>
        <w:tblW w:w="0" w:type="auto"/>
        <w:tblLook w:val="04A0" w:firstRow="1" w:lastRow="0" w:firstColumn="1" w:lastColumn="0" w:noHBand="0" w:noVBand="1"/>
      </w:tblPr>
      <w:tblGrid>
        <w:gridCol w:w="3020"/>
        <w:gridCol w:w="3021"/>
        <w:gridCol w:w="3021"/>
      </w:tblGrid>
      <w:tr w:rsidR="00292F45" w14:paraId="791BD0A5" w14:textId="77777777" w:rsidTr="00DA0CB7">
        <w:trPr>
          <w:trHeight w:val="490"/>
        </w:trPr>
        <w:tc>
          <w:tcPr>
            <w:tcW w:w="3020" w:type="dxa"/>
            <w:shd w:val="clear" w:color="auto" w:fill="F2F2F2" w:themeFill="background1" w:themeFillShade="F2"/>
            <w:vAlign w:val="center"/>
          </w:tcPr>
          <w:p w14:paraId="4712CC61" w14:textId="71E316B9" w:rsidR="00292F45" w:rsidRPr="00DA0CB7" w:rsidRDefault="00292F45" w:rsidP="00DA0CB7">
            <w:pPr>
              <w:bidi/>
              <w:jc w:val="center"/>
              <w:rPr>
                <w:rFonts w:cs="Calibri"/>
                <w:b/>
                <w:bCs/>
                <w:rtl/>
                <w:lang w:val="en-US"/>
              </w:rPr>
            </w:pPr>
            <w:r w:rsidRPr="00DA0CB7">
              <w:rPr>
                <w:rFonts w:cs="Calibri" w:hint="cs"/>
                <w:b/>
                <w:bCs/>
                <w:rtl/>
                <w:lang w:val="en-US"/>
              </w:rPr>
              <w:t>الإجراء التصحيحي</w:t>
            </w:r>
          </w:p>
        </w:tc>
        <w:tc>
          <w:tcPr>
            <w:tcW w:w="3021" w:type="dxa"/>
            <w:shd w:val="clear" w:color="auto" w:fill="F2F2F2" w:themeFill="background1" w:themeFillShade="F2"/>
            <w:vAlign w:val="center"/>
          </w:tcPr>
          <w:p w14:paraId="37376F45" w14:textId="769D77F6" w:rsidR="00292F45" w:rsidRPr="00DA0CB7" w:rsidRDefault="00DA0CB7" w:rsidP="00DA0CB7">
            <w:pPr>
              <w:bidi/>
              <w:jc w:val="center"/>
              <w:rPr>
                <w:rFonts w:cs="Calibri"/>
                <w:b/>
                <w:bCs/>
                <w:lang w:val="en-US"/>
              </w:rPr>
            </w:pPr>
            <w:r w:rsidRPr="00DA0CB7">
              <w:rPr>
                <w:rFonts w:cs="Calibri" w:hint="cs"/>
                <w:b/>
                <w:bCs/>
                <w:rtl/>
                <w:lang w:val="en-US"/>
              </w:rPr>
              <w:t>تاريخ الإنجاز</w:t>
            </w:r>
          </w:p>
        </w:tc>
        <w:tc>
          <w:tcPr>
            <w:tcW w:w="3021" w:type="dxa"/>
            <w:shd w:val="clear" w:color="auto" w:fill="F2F2F2" w:themeFill="background1" w:themeFillShade="F2"/>
            <w:vAlign w:val="center"/>
          </w:tcPr>
          <w:p w14:paraId="64B46F39" w14:textId="721A1A74" w:rsidR="00292F45" w:rsidRPr="00DA0CB7" w:rsidRDefault="00DA0CB7" w:rsidP="00DA0CB7">
            <w:pPr>
              <w:bidi/>
              <w:jc w:val="center"/>
              <w:rPr>
                <w:rFonts w:cs="Calibri"/>
                <w:b/>
                <w:bCs/>
                <w:rtl/>
                <w:lang w:val="en-US"/>
              </w:rPr>
            </w:pPr>
            <w:r w:rsidRPr="00DA0CB7">
              <w:rPr>
                <w:rFonts w:cs="Calibri" w:hint="cs"/>
                <w:b/>
                <w:bCs/>
                <w:rtl/>
                <w:lang w:val="en-US"/>
              </w:rPr>
              <w:t>المسؤول</w:t>
            </w:r>
          </w:p>
        </w:tc>
      </w:tr>
      <w:tr w:rsidR="00292F45" w14:paraId="190EBA80" w14:textId="77777777" w:rsidTr="00292F45">
        <w:tc>
          <w:tcPr>
            <w:tcW w:w="3020" w:type="dxa"/>
          </w:tcPr>
          <w:p w14:paraId="3B203C35" w14:textId="77777777" w:rsidR="00292F45" w:rsidRDefault="00292F45" w:rsidP="0093011E">
            <w:pPr>
              <w:bidi/>
              <w:rPr>
                <w:rFonts w:cs="Calibri"/>
                <w:rtl/>
                <w:lang w:val="en-US"/>
              </w:rPr>
            </w:pPr>
          </w:p>
        </w:tc>
        <w:tc>
          <w:tcPr>
            <w:tcW w:w="3021" w:type="dxa"/>
          </w:tcPr>
          <w:p w14:paraId="5EB2973E" w14:textId="77777777" w:rsidR="00292F45" w:rsidRDefault="00292F45" w:rsidP="0093011E">
            <w:pPr>
              <w:bidi/>
              <w:rPr>
                <w:rFonts w:cs="Calibri"/>
                <w:rtl/>
                <w:lang w:val="en-US"/>
              </w:rPr>
            </w:pPr>
          </w:p>
        </w:tc>
        <w:tc>
          <w:tcPr>
            <w:tcW w:w="3021" w:type="dxa"/>
          </w:tcPr>
          <w:p w14:paraId="04610523" w14:textId="77777777" w:rsidR="00292F45" w:rsidRDefault="00292F45" w:rsidP="0093011E">
            <w:pPr>
              <w:bidi/>
              <w:rPr>
                <w:rFonts w:cs="Calibri"/>
                <w:rtl/>
                <w:lang w:val="en-US"/>
              </w:rPr>
            </w:pPr>
          </w:p>
        </w:tc>
      </w:tr>
      <w:tr w:rsidR="006F3831" w14:paraId="75631382" w14:textId="77777777" w:rsidTr="00292F45">
        <w:tc>
          <w:tcPr>
            <w:tcW w:w="3020" w:type="dxa"/>
          </w:tcPr>
          <w:p w14:paraId="2E28A0F9" w14:textId="77777777" w:rsidR="006F3831" w:rsidRDefault="006F3831" w:rsidP="0093011E">
            <w:pPr>
              <w:bidi/>
              <w:rPr>
                <w:rFonts w:cs="Calibri"/>
                <w:rtl/>
                <w:lang w:val="en-US"/>
              </w:rPr>
            </w:pPr>
          </w:p>
        </w:tc>
        <w:tc>
          <w:tcPr>
            <w:tcW w:w="3021" w:type="dxa"/>
          </w:tcPr>
          <w:p w14:paraId="67B44426" w14:textId="77777777" w:rsidR="006F3831" w:rsidRDefault="006F3831" w:rsidP="0093011E">
            <w:pPr>
              <w:bidi/>
              <w:rPr>
                <w:rFonts w:cs="Calibri"/>
                <w:rtl/>
                <w:lang w:val="en-US"/>
              </w:rPr>
            </w:pPr>
          </w:p>
        </w:tc>
        <w:tc>
          <w:tcPr>
            <w:tcW w:w="3021" w:type="dxa"/>
          </w:tcPr>
          <w:p w14:paraId="09A761E4" w14:textId="77777777" w:rsidR="006F3831" w:rsidRDefault="006F3831" w:rsidP="0093011E">
            <w:pPr>
              <w:bidi/>
              <w:rPr>
                <w:rFonts w:cs="Calibri"/>
                <w:rtl/>
                <w:lang w:val="en-US"/>
              </w:rPr>
            </w:pPr>
          </w:p>
        </w:tc>
      </w:tr>
      <w:tr w:rsidR="006F3831" w14:paraId="4E8D99FC" w14:textId="77777777" w:rsidTr="00292F45">
        <w:tc>
          <w:tcPr>
            <w:tcW w:w="3020" w:type="dxa"/>
          </w:tcPr>
          <w:p w14:paraId="623230A7" w14:textId="77777777" w:rsidR="006F3831" w:rsidRDefault="006F3831" w:rsidP="0093011E">
            <w:pPr>
              <w:bidi/>
              <w:rPr>
                <w:rFonts w:cs="Calibri"/>
                <w:rtl/>
                <w:lang w:val="en-US"/>
              </w:rPr>
            </w:pPr>
          </w:p>
        </w:tc>
        <w:tc>
          <w:tcPr>
            <w:tcW w:w="3021" w:type="dxa"/>
          </w:tcPr>
          <w:p w14:paraId="3A81603E" w14:textId="77777777" w:rsidR="006F3831" w:rsidRDefault="006F3831" w:rsidP="0093011E">
            <w:pPr>
              <w:bidi/>
              <w:rPr>
                <w:rFonts w:cs="Calibri"/>
                <w:rtl/>
                <w:lang w:val="en-US"/>
              </w:rPr>
            </w:pPr>
          </w:p>
        </w:tc>
        <w:tc>
          <w:tcPr>
            <w:tcW w:w="3021" w:type="dxa"/>
          </w:tcPr>
          <w:p w14:paraId="105601BE" w14:textId="77777777" w:rsidR="006F3831" w:rsidRDefault="006F3831" w:rsidP="0093011E">
            <w:pPr>
              <w:bidi/>
              <w:rPr>
                <w:rFonts w:cs="Calibri"/>
                <w:rtl/>
                <w:lang w:val="en-US"/>
              </w:rPr>
            </w:pPr>
          </w:p>
        </w:tc>
      </w:tr>
      <w:tr w:rsidR="006F3831" w14:paraId="3A738FFD" w14:textId="77777777" w:rsidTr="00292F45">
        <w:tc>
          <w:tcPr>
            <w:tcW w:w="3020" w:type="dxa"/>
          </w:tcPr>
          <w:p w14:paraId="566D2560" w14:textId="77777777" w:rsidR="006F3831" w:rsidRDefault="006F3831" w:rsidP="0093011E">
            <w:pPr>
              <w:bidi/>
              <w:rPr>
                <w:rFonts w:cs="Calibri"/>
                <w:rtl/>
                <w:lang w:val="en-US"/>
              </w:rPr>
            </w:pPr>
          </w:p>
        </w:tc>
        <w:tc>
          <w:tcPr>
            <w:tcW w:w="3021" w:type="dxa"/>
          </w:tcPr>
          <w:p w14:paraId="343FBFEC" w14:textId="77777777" w:rsidR="006F3831" w:rsidRDefault="006F3831" w:rsidP="0093011E">
            <w:pPr>
              <w:bidi/>
              <w:rPr>
                <w:rFonts w:cs="Calibri"/>
                <w:rtl/>
                <w:lang w:val="en-US"/>
              </w:rPr>
            </w:pPr>
          </w:p>
        </w:tc>
        <w:tc>
          <w:tcPr>
            <w:tcW w:w="3021" w:type="dxa"/>
          </w:tcPr>
          <w:p w14:paraId="0CB297BB" w14:textId="77777777" w:rsidR="006F3831" w:rsidRDefault="006F3831" w:rsidP="0093011E">
            <w:pPr>
              <w:bidi/>
              <w:rPr>
                <w:rFonts w:cs="Calibri"/>
                <w:rtl/>
                <w:lang w:val="en-US"/>
              </w:rPr>
            </w:pPr>
          </w:p>
        </w:tc>
      </w:tr>
    </w:tbl>
    <w:p w14:paraId="13676872" w14:textId="77777777" w:rsidR="0093011E" w:rsidRPr="00216743" w:rsidRDefault="0093011E" w:rsidP="0093011E">
      <w:pPr>
        <w:bidi/>
        <w:rPr>
          <w:rFonts w:cs="Calibri"/>
          <w:rtl/>
          <w:lang w:val="en-US"/>
        </w:rPr>
      </w:pPr>
    </w:p>
    <w:sectPr w:rsidR="0093011E" w:rsidRPr="00216743" w:rsidSect="0077347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922F4C" w14:textId="77777777" w:rsidR="00231BC0" w:rsidRDefault="00231BC0" w:rsidP="0077347C">
      <w:pPr>
        <w:spacing w:after="0" w:line="240" w:lineRule="auto"/>
      </w:pPr>
      <w:r>
        <w:separator/>
      </w:r>
    </w:p>
  </w:endnote>
  <w:endnote w:type="continuationSeparator" w:id="0">
    <w:p w14:paraId="714825E9" w14:textId="77777777" w:rsidR="00231BC0" w:rsidRDefault="00231BC0" w:rsidP="007734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auto"/>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6AE24F" w14:textId="77777777" w:rsidR="00231BC0" w:rsidRDefault="00231BC0" w:rsidP="0077347C">
      <w:pPr>
        <w:spacing w:after="0" w:line="240" w:lineRule="auto"/>
      </w:pPr>
      <w:r>
        <w:separator/>
      </w:r>
    </w:p>
  </w:footnote>
  <w:footnote w:type="continuationSeparator" w:id="0">
    <w:p w14:paraId="23D3983D" w14:textId="77777777" w:rsidR="00231BC0" w:rsidRDefault="00231BC0" w:rsidP="007734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DC00D2"/>
    <w:multiLevelType w:val="hybridMultilevel"/>
    <w:tmpl w:val="263873FC"/>
    <w:lvl w:ilvl="0" w:tplc="20107EC6">
      <w:start w:val="1"/>
      <w:numFmt w:val="arabicAbjad"/>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20A22BB1"/>
    <w:multiLevelType w:val="hybridMultilevel"/>
    <w:tmpl w:val="CB4CCA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4A01572"/>
    <w:multiLevelType w:val="hybridMultilevel"/>
    <w:tmpl w:val="D38AE0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AFD3B0A"/>
    <w:multiLevelType w:val="hybridMultilevel"/>
    <w:tmpl w:val="3CC0DC1C"/>
    <w:lvl w:ilvl="0" w:tplc="CE007FF2">
      <w:start w:val="1"/>
      <w:numFmt w:val="bullet"/>
      <w:lvlText w:val=""/>
      <w:lvlJc w:val="left"/>
      <w:pPr>
        <w:ind w:left="360" w:hanging="360"/>
      </w:pPr>
      <w:rPr>
        <w:rFonts w:ascii="Webdings" w:hAnsi="Web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15:restartNumberingAfterBreak="0">
    <w:nsid w:val="3DEF2F90"/>
    <w:multiLevelType w:val="hybridMultilevel"/>
    <w:tmpl w:val="2AC2D9C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3F1C67F1"/>
    <w:multiLevelType w:val="hybridMultilevel"/>
    <w:tmpl w:val="CC021D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F997EFD"/>
    <w:multiLevelType w:val="hybridMultilevel"/>
    <w:tmpl w:val="174406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2463996"/>
    <w:multiLevelType w:val="hybridMultilevel"/>
    <w:tmpl w:val="037887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3154212"/>
    <w:multiLevelType w:val="hybridMultilevel"/>
    <w:tmpl w:val="F0885A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62E2446"/>
    <w:multiLevelType w:val="hybridMultilevel"/>
    <w:tmpl w:val="8804A7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7CE7458"/>
    <w:multiLevelType w:val="hybridMultilevel"/>
    <w:tmpl w:val="43B283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C5C39C0"/>
    <w:multiLevelType w:val="hybridMultilevel"/>
    <w:tmpl w:val="99C8360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2" w15:restartNumberingAfterBreak="0">
    <w:nsid w:val="556257B2"/>
    <w:multiLevelType w:val="hybridMultilevel"/>
    <w:tmpl w:val="1804C104"/>
    <w:lvl w:ilvl="0" w:tplc="8662EC2C">
      <w:start w:val="19"/>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D584975"/>
    <w:multiLevelType w:val="hybridMultilevel"/>
    <w:tmpl w:val="82D808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D8508BB"/>
    <w:multiLevelType w:val="hybridMultilevel"/>
    <w:tmpl w:val="5FB8B0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0376567"/>
    <w:multiLevelType w:val="hybridMultilevel"/>
    <w:tmpl w:val="CCAC9D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0C112D5"/>
    <w:multiLevelType w:val="hybridMultilevel"/>
    <w:tmpl w:val="6874AB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58E4630"/>
    <w:multiLevelType w:val="hybridMultilevel"/>
    <w:tmpl w:val="DCAAF5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62B3F58"/>
    <w:multiLevelType w:val="hybridMultilevel"/>
    <w:tmpl w:val="A61617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ECA0D0A"/>
    <w:multiLevelType w:val="hybridMultilevel"/>
    <w:tmpl w:val="E14E0C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EF02E4E"/>
    <w:multiLevelType w:val="hybridMultilevel"/>
    <w:tmpl w:val="23E0BB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4913026"/>
    <w:multiLevelType w:val="hybridMultilevel"/>
    <w:tmpl w:val="263873FC"/>
    <w:lvl w:ilvl="0" w:tplc="FFFFFFFF">
      <w:start w:val="1"/>
      <w:numFmt w:val="arabicAbjad"/>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7A350C70"/>
    <w:multiLevelType w:val="hybridMultilevel"/>
    <w:tmpl w:val="A4DAB0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ABC56E8"/>
    <w:multiLevelType w:val="hybridMultilevel"/>
    <w:tmpl w:val="99BC45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F2037F9"/>
    <w:multiLevelType w:val="hybridMultilevel"/>
    <w:tmpl w:val="E10AC1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008287474">
    <w:abstractNumId w:val="11"/>
  </w:num>
  <w:num w:numId="2" w16cid:durableId="1865173936">
    <w:abstractNumId w:val="14"/>
  </w:num>
  <w:num w:numId="3" w16cid:durableId="1657223778">
    <w:abstractNumId w:val="24"/>
  </w:num>
  <w:num w:numId="4" w16cid:durableId="231157033">
    <w:abstractNumId w:val="8"/>
  </w:num>
  <w:num w:numId="5" w16cid:durableId="1193768620">
    <w:abstractNumId w:val="17"/>
  </w:num>
  <w:num w:numId="6" w16cid:durableId="2030906206">
    <w:abstractNumId w:val="18"/>
  </w:num>
  <w:num w:numId="7" w16cid:durableId="2062745861">
    <w:abstractNumId w:val="9"/>
  </w:num>
  <w:num w:numId="8" w16cid:durableId="278948396">
    <w:abstractNumId w:val="22"/>
  </w:num>
  <w:num w:numId="9" w16cid:durableId="950480349">
    <w:abstractNumId w:val="7"/>
  </w:num>
  <w:num w:numId="10" w16cid:durableId="1042362355">
    <w:abstractNumId w:val="6"/>
  </w:num>
  <w:num w:numId="11" w16cid:durableId="513737786">
    <w:abstractNumId w:val="16"/>
  </w:num>
  <w:num w:numId="12" w16cid:durableId="666981460">
    <w:abstractNumId w:val="13"/>
  </w:num>
  <w:num w:numId="13" w16cid:durableId="821770783">
    <w:abstractNumId w:val="20"/>
  </w:num>
  <w:num w:numId="14" w16cid:durableId="1410694692">
    <w:abstractNumId w:val="23"/>
  </w:num>
  <w:num w:numId="15" w16cid:durableId="865946808">
    <w:abstractNumId w:val="19"/>
  </w:num>
  <w:num w:numId="16" w16cid:durableId="2101370484">
    <w:abstractNumId w:val="15"/>
  </w:num>
  <w:num w:numId="17" w16cid:durableId="997726464">
    <w:abstractNumId w:val="10"/>
  </w:num>
  <w:num w:numId="18" w16cid:durableId="83308898">
    <w:abstractNumId w:val="2"/>
  </w:num>
  <w:num w:numId="19" w16cid:durableId="1354914636">
    <w:abstractNumId w:val="5"/>
  </w:num>
  <w:num w:numId="20" w16cid:durableId="1157302392">
    <w:abstractNumId w:val="1"/>
  </w:num>
  <w:num w:numId="21" w16cid:durableId="644048684">
    <w:abstractNumId w:val="4"/>
  </w:num>
  <w:num w:numId="22" w16cid:durableId="902715201">
    <w:abstractNumId w:val="0"/>
  </w:num>
  <w:num w:numId="23" w16cid:durableId="1329599501">
    <w:abstractNumId w:val="21"/>
  </w:num>
  <w:num w:numId="24" w16cid:durableId="1007556443">
    <w:abstractNumId w:val="12"/>
  </w:num>
  <w:num w:numId="25" w16cid:durableId="56329726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6B93"/>
    <w:rsid w:val="00011159"/>
    <w:rsid w:val="00015DD9"/>
    <w:rsid w:val="000423D7"/>
    <w:rsid w:val="00080C86"/>
    <w:rsid w:val="000B629B"/>
    <w:rsid w:val="000E1BD9"/>
    <w:rsid w:val="000F50DA"/>
    <w:rsid w:val="000F553D"/>
    <w:rsid w:val="000F702D"/>
    <w:rsid w:val="001106D4"/>
    <w:rsid w:val="0011442C"/>
    <w:rsid w:val="00114BC9"/>
    <w:rsid w:val="00120001"/>
    <w:rsid w:val="001428D1"/>
    <w:rsid w:val="00157C37"/>
    <w:rsid w:val="00166745"/>
    <w:rsid w:val="00177F29"/>
    <w:rsid w:val="0018138D"/>
    <w:rsid w:val="00185A61"/>
    <w:rsid w:val="001A7A0D"/>
    <w:rsid w:val="001B03DA"/>
    <w:rsid w:val="001B5A4E"/>
    <w:rsid w:val="001E354D"/>
    <w:rsid w:val="00200544"/>
    <w:rsid w:val="002054D9"/>
    <w:rsid w:val="00212E29"/>
    <w:rsid w:val="00216743"/>
    <w:rsid w:val="00231BC0"/>
    <w:rsid w:val="0024009A"/>
    <w:rsid w:val="00250C71"/>
    <w:rsid w:val="002563DB"/>
    <w:rsid w:val="0025640E"/>
    <w:rsid w:val="002621C8"/>
    <w:rsid w:val="002636CE"/>
    <w:rsid w:val="0028345B"/>
    <w:rsid w:val="002846B9"/>
    <w:rsid w:val="00292F45"/>
    <w:rsid w:val="0029558D"/>
    <w:rsid w:val="002D65C0"/>
    <w:rsid w:val="00307E71"/>
    <w:rsid w:val="0034763D"/>
    <w:rsid w:val="00350CCD"/>
    <w:rsid w:val="0035755E"/>
    <w:rsid w:val="003603ED"/>
    <w:rsid w:val="00367B16"/>
    <w:rsid w:val="00377E42"/>
    <w:rsid w:val="003B2BB5"/>
    <w:rsid w:val="003E3305"/>
    <w:rsid w:val="00401654"/>
    <w:rsid w:val="00401D52"/>
    <w:rsid w:val="00426852"/>
    <w:rsid w:val="00431EA7"/>
    <w:rsid w:val="00437694"/>
    <w:rsid w:val="004676B4"/>
    <w:rsid w:val="0048366C"/>
    <w:rsid w:val="00491FED"/>
    <w:rsid w:val="004A1556"/>
    <w:rsid w:val="004A3C3C"/>
    <w:rsid w:val="004F5AD3"/>
    <w:rsid w:val="00513422"/>
    <w:rsid w:val="005167FC"/>
    <w:rsid w:val="005330A9"/>
    <w:rsid w:val="005422E4"/>
    <w:rsid w:val="005E7416"/>
    <w:rsid w:val="00606A1F"/>
    <w:rsid w:val="00667F1C"/>
    <w:rsid w:val="00675031"/>
    <w:rsid w:val="00680B60"/>
    <w:rsid w:val="006A57DB"/>
    <w:rsid w:val="006A5F02"/>
    <w:rsid w:val="006A735B"/>
    <w:rsid w:val="006D483B"/>
    <w:rsid w:val="006E3FD6"/>
    <w:rsid w:val="006F3831"/>
    <w:rsid w:val="00731EAD"/>
    <w:rsid w:val="007500D0"/>
    <w:rsid w:val="00753AE6"/>
    <w:rsid w:val="00761BAC"/>
    <w:rsid w:val="0077347C"/>
    <w:rsid w:val="00773DCD"/>
    <w:rsid w:val="00777A65"/>
    <w:rsid w:val="007811C3"/>
    <w:rsid w:val="00782DB4"/>
    <w:rsid w:val="007956E4"/>
    <w:rsid w:val="007F5AB9"/>
    <w:rsid w:val="00822320"/>
    <w:rsid w:val="0087265B"/>
    <w:rsid w:val="008F47BB"/>
    <w:rsid w:val="008F7FFD"/>
    <w:rsid w:val="00910F65"/>
    <w:rsid w:val="009134FE"/>
    <w:rsid w:val="009206DD"/>
    <w:rsid w:val="0093011E"/>
    <w:rsid w:val="00931C31"/>
    <w:rsid w:val="009720DF"/>
    <w:rsid w:val="0098732A"/>
    <w:rsid w:val="00997E7B"/>
    <w:rsid w:val="009B4783"/>
    <w:rsid w:val="009C4935"/>
    <w:rsid w:val="009C4F4C"/>
    <w:rsid w:val="009F5931"/>
    <w:rsid w:val="00A67090"/>
    <w:rsid w:val="00A715CC"/>
    <w:rsid w:val="00A77F5E"/>
    <w:rsid w:val="00A94403"/>
    <w:rsid w:val="00AB3E6B"/>
    <w:rsid w:val="00AD208B"/>
    <w:rsid w:val="00AE08F6"/>
    <w:rsid w:val="00AE76D7"/>
    <w:rsid w:val="00AF0C4D"/>
    <w:rsid w:val="00AF5BB6"/>
    <w:rsid w:val="00B130A6"/>
    <w:rsid w:val="00B20A48"/>
    <w:rsid w:val="00B431D7"/>
    <w:rsid w:val="00B56B93"/>
    <w:rsid w:val="00B6642D"/>
    <w:rsid w:val="00BA2631"/>
    <w:rsid w:val="00BB7C93"/>
    <w:rsid w:val="00BD0E90"/>
    <w:rsid w:val="00BD3124"/>
    <w:rsid w:val="00BE35CD"/>
    <w:rsid w:val="00BE4D65"/>
    <w:rsid w:val="00BF4405"/>
    <w:rsid w:val="00C23293"/>
    <w:rsid w:val="00C26A58"/>
    <w:rsid w:val="00C33FBC"/>
    <w:rsid w:val="00C37434"/>
    <w:rsid w:val="00C37682"/>
    <w:rsid w:val="00C43334"/>
    <w:rsid w:val="00C93958"/>
    <w:rsid w:val="00CA07EC"/>
    <w:rsid w:val="00CA3B40"/>
    <w:rsid w:val="00CA4C17"/>
    <w:rsid w:val="00CB57D3"/>
    <w:rsid w:val="00CB6B18"/>
    <w:rsid w:val="00CD5AF8"/>
    <w:rsid w:val="00CE7A78"/>
    <w:rsid w:val="00CF2EBA"/>
    <w:rsid w:val="00D02F17"/>
    <w:rsid w:val="00D1283B"/>
    <w:rsid w:val="00D27E8F"/>
    <w:rsid w:val="00D27EE5"/>
    <w:rsid w:val="00D30A36"/>
    <w:rsid w:val="00D57743"/>
    <w:rsid w:val="00D85824"/>
    <w:rsid w:val="00DA0CB7"/>
    <w:rsid w:val="00DA5E9B"/>
    <w:rsid w:val="00DC0E58"/>
    <w:rsid w:val="00DC3D13"/>
    <w:rsid w:val="00DE0C53"/>
    <w:rsid w:val="00E1394C"/>
    <w:rsid w:val="00E52381"/>
    <w:rsid w:val="00E624CF"/>
    <w:rsid w:val="00E64C25"/>
    <w:rsid w:val="00E65DB7"/>
    <w:rsid w:val="00E86900"/>
    <w:rsid w:val="00ED4A94"/>
    <w:rsid w:val="00EF5A95"/>
    <w:rsid w:val="00F276CE"/>
    <w:rsid w:val="00F41474"/>
    <w:rsid w:val="00F54344"/>
    <w:rsid w:val="00F91FE6"/>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A659CC"/>
  <w15:chartTrackingRefBased/>
  <w15:docId w15:val="{068CED6A-A705-423F-A653-C5E0C045C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56B9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56B9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56B9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56B9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56B9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56B9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56B9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56B9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56B9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56B9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56B9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56B9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56B9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56B9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56B9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56B9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56B9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56B93"/>
    <w:rPr>
      <w:rFonts w:eastAsiaTheme="majorEastAsia" w:cstheme="majorBidi"/>
      <w:color w:val="272727" w:themeColor="text1" w:themeTint="D8"/>
    </w:rPr>
  </w:style>
  <w:style w:type="paragraph" w:styleId="Title">
    <w:name w:val="Title"/>
    <w:basedOn w:val="Normal"/>
    <w:next w:val="Normal"/>
    <w:link w:val="TitleChar"/>
    <w:uiPriority w:val="10"/>
    <w:qFormat/>
    <w:rsid w:val="00B56B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56B9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56B9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56B9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56B93"/>
    <w:pPr>
      <w:spacing w:before="160"/>
      <w:jc w:val="center"/>
    </w:pPr>
    <w:rPr>
      <w:i/>
      <w:iCs/>
      <w:color w:val="404040" w:themeColor="text1" w:themeTint="BF"/>
    </w:rPr>
  </w:style>
  <w:style w:type="character" w:customStyle="1" w:styleId="QuoteChar">
    <w:name w:val="Quote Char"/>
    <w:basedOn w:val="DefaultParagraphFont"/>
    <w:link w:val="Quote"/>
    <w:uiPriority w:val="29"/>
    <w:rsid w:val="00B56B93"/>
    <w:rPr>
      <w:i/>
      <w:iCs/>
      <w:color w:val="404040" w:themeColor="text1" w:themeTint="BF"/>
    </w:rPr>
  </w:style>
  <w:style w:type="paragraph" w:styleId="ListParagraph">
    <w:name w:val="List Paragraph"/>
    <w:basedOn w:val="Normal"/>
    <w:uiPriority w:val="34"/>
    <w:qFormat/>
    <w:rsid w:val="00B56B93"/>
    <w:pPr>
      <w:ind w:left="720"/>
      <w:contextualSpacing/>
    </w:pPr>
  </w:style>
  <w:style w:type="character" w:styleId="IntenseEmphasis">
    <w:name w:val="Intense Emphasis"/>
    <w:basedOn w:val="DefaultParagraphFont"/>
    <w:uiPriority w:val="21"/>
    <w:qFormat/>
    <w:rsid w:val="00B56B93"/>
    <w:rPr>
      <w:i/>
      <w:iCs/>
      <w:color w:val="2F5496" w:themeColor="accent1" w:themeShade="BF"/>
    </w:rPr>
  </w:style>
  <w:style w:type="paragraph" w:styleId="IntenseQuote">
    <w:name w:val="Intense Quote"/>
    <w:basedOn w:val="Normal"/>
    <w:next w:val="Normal"/>
    <w:link w:val="IntenseQuoteChar"/>
    <w:uiPriority w:val="30"/>
    <w:qFormat/>
    <w:rsid w:val="00B56B9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56B93"/>
    <w:rPr>
      <w:i/>
      <w:iCs/>
      <w:color w:val="2F5496" w:themeColor="accent1" w:themeShade="BF"/>
    </w:rPr>
  </w:style>
  <w:style w:type="character" w:styleId="IntenseReference">
    <w:name w:val="Intense Reference"/>
    <w:basedOn w:val="DefaultParagraphFont"/>
    <w:uiPriority w:val="32"/>
    <w:qFormat/>
    <w:rsid w:val="00B56B93"/>
    <w:rPr>
      <w:b/>
      <w:bCs/>
      <w:smallCaps/>
      <w:color w:val="2F5496" w:themeColor="accent1" w:themeShade="BF"/>
      <w:spacing w:val="5"/>
    </w:rPr>
  </w:style>
  <w:style w:type="table" w:styleId="TableGrid">
    <w:name w:val="Table Grid"/>
    <w:basedOn w:val="TableNormal"/>
    <w:uiPriority w:val="39"/>
    <w:rsid w:val="00BA26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7347C"/>
    <w:pPr>
      <w:tabs>
        <w:tab w:val="center" w:pos="4536"/>
        <w:tab w:val="right" w:pos="9072"/>
      </w:tabs>
      <w:spacing w:after="0" w:line="240" w:lineRule="auto"/>
    </w:pPr>
  </w:style>
  <w:style w:type="character" w:customStyle="1" w:styleId="HeaderChar">
    <w:name w:val="Header Char"/>
    <w:basedOn w:val="DefaultParagraphFont"/>
    <w:link w:val="Header"/>
    <w:uiPriority w:val="99"/>
    <w:rsid w:val="0077347C"/>
  </w:style>
  <w:style w:type="paragraph" w:styleId="Footer">
    <w:name w:val="footer"/>
    <w:basedOn w:val="Normal"/>
    <w:link w:val="FooterChar"/>
    <w:uiPriority w:val="99"/>
    <w:unhideWhenUsed/>
    <w:rsid w:val="0077347C"/>
    <w:pPr>
      <w:tabs>
        <w:tab w:val="center" w:pos="4536"/>
        <w:tab w:val="right" w:pos="9072"/>
      </w:tabs>
      <w:spacing w:after="0" w:line="240" w:lineRule="auto"/>
    </w:pPr>
  </w:style>
  <w:style w:type="character" w:customStyle="1" w:styleId="FooterChar">
    <w:name w:val="Footer Char"/>
    <w:basedOn w:val="DefaultParagraphFont"/>
    <w:link w:val="Footer"/>
    <w:uiPriority w:val="99"/>
    <w:rsid w:val="007734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2CB4CF-8BDB-47E3-BEE2-FB1CB9E6D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8999</TotalTime>
  <Pages>3</Pages>
  <Words>336</Words>
  <Characters>1849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Chaima Bouhlel</dc:creator>
  <cp:keywords/>
  <dc:description/>
  <cp:lastModifiedBy>Chaima Bouhlel</cp:lastModifiedBy>
  <cp:revision>44</cp:revision>
  <dcterms:created xsi:type="dcterms:W3CDTF">2026-03-15T23:37:00Z</dcterms:created>
  <dcterms:modified xsi:type="dcterms:W3CDTF">2026-03-22T10:52:00Z</dcterms:modified>
</cp:coreProperties>
</file>